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67A91" w:rsidP="00352B97" w14:paraId="27D34BC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7A91" w:rsidP="00352B97" w14:paraId="0F8BEAE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7A91" w:rsidP="00352B97" w14:paraId="743A369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7A91" w:rsidP="00352B97" w14:paraId="6C5B7FD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1DAA" w:rsidRPr="00B67A91" w:rsidP="00352B97" w14:paraId="4BF98D00" w14:textId="784E3BD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7A91">
        <w:rPr>
          <w:rFonts w:ascii="Times New Roman" w:hAnsi="Times New Roman" w:cs="Times New Roman"/>
          <w:b/>
          <w:bCs/>
          <w:sz w:val="24"/>
          <w:szCs w:val="24"/>
        </w:rPr>
        <w:t>Symbiotic Relationship of Media and Terrorist</w:t>
      </w:r>
    </w:p>
    <w:p w:rsidR="00B67A91" w:rsidP="00352B97" w14:paraId="1C6284D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A91" w:rsidRPr="00F23FF0" w:rsidP="00352B97" w14:paraId="2AA662D0" w14:textId="0D449D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Name</w:t>
      </w:r>
    </w:p>
    <w:p w:rsidR="00B67A91" w:rsidRPr="00F23FF0" w:rsidP="00352B97" w14:paraId="4C299F6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Institution</w:t>
      </w:r>
    </w:p>
    <w:p w:rsidR="00B67A91" w:rsidRPr="00F23FF0" w:rsidP="00352B97" w14:paraId="73D5041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B67A91" w:rsidRPr="00F23FF0" w:rsidP="00352B97" w14:paraId="4E0ABFB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Instructor</w:t>
      </w:r>
    </w:p>
    <w:p w:rsidR="00B67A91" w:rsidRPr="00F23FF0" w:rsidP="00352B97" w14:paraId="0D6AD0B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B67A91" w:rsidP="00352B97" w14:paraId="2D3C1E02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67A91" w:rsidRPr="00B67A91" w:rsidP="00352B97" w14:paraId="6CB9B01E" w14:textId="65D8121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7A91">
        <w:rPr>
          <w:rFonts w:ascii="Times New Roman" w:hAnsi="Times New Roman" w:cs="Times New Roman"/>
          <w:b/>
          <w:bCs/>
          <w:sz w:val="24"/>
          <w:szCs w:val="24"/>
        </w:rPr>
        <w:t>Symbiotic Relationship of Media and Terrorist</w:t>
      </w:r>
    </w:p>
    <w:p w:rsidR="000D6FC0" w:rsidRPr="00901435" w:rsidP="00352B97" w14:paraId="6D61163B" w14:textId="399D3F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01435">
        <w:rPr>
          <w:rFonts w:ascii="Times New Roman" w:hAnsi="Times New Roman" w:cs="Times New Roman"/>
          <w:sz w:val="24"/>
          <w:szCs w:val="24"/>
        </w:rPr>
        <w:tab/>
      </w:r>
      <w:r w:rsidRPr="00901435" w:rsidR="004F38A1">
        <w:rPr>
          <w:rFonts w:ascii="Times New Roman" w:hAnsi="Times New Roman" w:cs="Times New Roman"/>
          <w:sz w:val="24"/>
          <w:szCs w:val="24"/>
        </w:rPr>
        <w:t xml:space="preserve">The media </w:t>
      </w:r>
      <w:r w:rsidRPr="00901435" w:rsidR="006D2FCE">
        <w:rPr>
          <w:rFonts w:ascii="Times New Roman" w:hAnsi="Times New Roman" w:cs="Times New Roman"/>
          <w:sz w:val="24"/>
          <w:szCs w:val="24"/>
        </w:rPr>
        <w:t xml:space="preserve">plays a significant </w:t>
      </w:r>
      <w:r w:rsidRPr="00901435" w:rsidR="00B83728">
        <w:rPr>
          <w:rFonts w:ascii="Times New Roman" w:hAnsi="Times New Roman" w:cs="Times New Roman"/>
          <w:sz w:val="24"/>
          <w:szCs w:val="24"/>
        </w:rPr>
        <w:t xml:space="preserve">role in society </w:t>
      </w:r>
      <w:r w:rsidRPr="00901435" w:rsidR="00EB21DF">
        <w:rPr>
          <w:rFonts w:ascii="Times New Roman" w:hAnsi="Times New Roman" w:cs="Times New Roman"/>
          <w:sz w:val="24"/>
          <w:szCs w:val="24"/>
        </w:rPr>
        <w:t xml:space="preserve">because it helps </w:t>
      </w:r>
      <w:r w:rsidRPr="00901435" w:rsidR="009E5E9B">
        <w:rPr>
          <w:rFonts w:ascii="Times New Roman" w:hAnsi="Times New Roman" w:cs="Times New Roman"/>
          <w:sz w:val="24"/>
          <w:szCs w:val="24"/>
        </w:rPr>
        <w:t xml:space="preserve">in providing </w:t>
      </w:r>
      <w:r w:rsidRPr="00901435" w:rsidR="00731DA5">
        <w:rPr>
          <w:rFonts w:ascii="Times New Roman" w:hAnsi="Times New Roman" w:cs="Times New Roman"/>
          <w:sz w:val="24"/>
          <w:szCs w:val="24"/>
        </w:rPr>
        <w:t xml:space="preserve">information to </w:t>
      </w:r>
      <w:r w:rsidRPr="00901435" w:rsidR="00475C4B">
        <w:rPr>
          <w:rFonts w:ascii="Times New Roman" w:hAnsi="Times New Roman" w:cs="Times New Roman"/>
          <w:sz w:val="24"/>
          <w:szCs w:val="24"/>
        </w:rPr>
        <w:t>people.</w:t>
      </w:r>
      <w:r w:rsidRPr="00901435" w:rsidR="003A1853">
        <w:rPr>
          <w:rFonts w:ascii="Times New Roman" w:hAnsi="Times New Roman" w:cs="Times New Roman"/>
          <w:sz w:val="24"/>
          <w:szCs w:val="24"/>
        </w:rPr>
        <w:t xml:space="preserve"> </w:t>
      </w:r>
      <w:r w:rsidRPr="00901435" w:rsidR="00472DBF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901435" w:rsidR="00ED5C9F">
        <w:rPr>
          <w:rFonts w:ascii="Times New Roman" w:hAnsi="Times New Roman" w:cs="Times New Roman"/>
          <w:sz w:val="24"/>
          <w:szCs w:val="24"/>
        </w:rPr>
        <w:t xml:space="preserve">media </w:t>
      </w:r>
      <w:r w:rsidRPr="00901435" w:rsidR="00FF17D4">
        <w:rPr>
          <w:rFonts w:ascii="Times New Roman" w:hAnsi="Times New Roman" w:cs="Times New Roman"/>
          <w:sz w:val="24"/>
          <w:szCs w:val="24"/>
        </w:rPr>
        <w:t>comprises</w:t>
      </w:r>
      <w:r w:rsidRPr="00901435" w:rsidR="009B35A8">
        <w:rPr>
          <w:rFonts w:ascii="Times New Roman" w:hAnsi="Times New Roman" w:cs="Times New Roman"/>
          <w:sz w:val="24"/>
          <w:szCs w:val="24"/>
        </w:rPr>
        <w:t xml:space="preserve"> a </w:t>
      </w:r>
      <w:r w:rsidRPr="00901435" w:rsidR="00607A08">
        <w:rPr>
          <w:rFonts w:ascii="Times New Roman" w:hAnsi="Times New Roman" w:cs="Times New Roman"/>
          <w:sz w:val="24"/>
          <w:szCs w:val="24"/>
        </w:rPr>
        <w:t>diverse element</w:t>
      </w:r>
      <w:r w:rsidRPr="00901435" w:rsidR="00C556BF">
        <w:rPr>
          <w:rFonts w:ascii="Times New Roman" w:hAnsi="Times New Roman" w:cs="Times New Roman"/>
          <w:sz w:val="24"/>
          <w:szCs w:val="24"/>
        </w:rPr>
        <w:t xml:space="preserve"> </w:t>
      </w:r>
      <w:r w:rsidRPr="00901435" w:rsidR="00BE46ED">
        <w:rPr>
          <w:rFonts w:ascii="Times New Roman" w:hAnsi="Times New Roman" w:cs="Times New Roman"/>
          <w:sz w:val="24"/>
          <w:szCs w:val="24"/>
        </w:rPr>
        <w:t xml:space="preserve">of </w:t>
      </w:r>
      <w:r w:rsidRPr="00901435" w:rsidR="00607A08">
        <w:rPr>
          <w:rFonts w:ascii="Times New Roman" w:hAnsi="Times New Roman" w:cs="Times New Roman"/>
          <w:sz w:val="24"/>
          <w:szCs w:val="24"/>
        </w:rPr>
        <w:t xml:space="preserve">stations that </w:t>
      </w:r>
      <w:r w:rsidRPr="00901435" w:rsidR="00CC7DAA">
        <w:rPr>
          <w:rFonts w:ascii="Times New Roman" w:hAnsi="Times New Roman" w:cs="Times New Roman"/>
          <w:sz w:val="24"/>
          <w:szCs w:val="24"/>
        </w:rPr>
        <w:t xml:space="preserve">deliver </w:t>
      </w:r>
      <w:r w:rsidRPr="00901435" w:rsidR="00642B82">
        <w:rPr>
          <w:rFonts w:ascii="Times New Roman" w:hAnsi="Times New Roman" w:cs="Times New Roman"/>
          <w:sz w:val="24"/>
          <w:szCs w:val="24"/>
        </w:rPr>
        <w:t xml:space="preserve">entertainment </w:t>
      </w:r>
      <w:r w:rsidRPr="00901435" w:rsidR="00EF6A7E">
        <w:rPr>
          <w:rFonts w:ascii="Times New Roman" w:hAnsi="Times New Roman" w:cs="Times New Roman"/>
          <w:sz w:val="24"/>
          <w:szCs w:val="24"/>
        </w:rPr>
        <w:t xml:space="preserve">and </w:t>
      </w:r>
      <w:r w:rsidRPr="00901435" w:rsidR="004F2BE0">
        <w:rPr>
          <w:rFonts w:ascii="Times New Roman" w:hAnsi="Times New Roman" w:cs="Times New Roman"/>
          <w:sz w:val="24"/>
          <w:szCs w:val="24"/>
        </w:rPr>
        <w:t xml:space="preserve">information to </w:t>
      </w:r>
      <w:r w:rsidRPr="00901435" w:rsidR="00A66539">
        <w:rPr>
          <w:rFonts w:ascii="Times New Roman" w:hAnsi="Times New Roman" w:cs="Times New Roman"/>
          <w:sz w:val="24"/>
          <w:szCs w:val="24"/>
        </w:rPr>
        <w:t xml:space="preserve">people, </w:t>
      </w:r>
      <w:r w:rsidRPr="00901435" w:rsidR="00482CDB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901435" w:rsidR="00D734AA">
        <w:rPr>
          <w:rFonts w:ascii="Times New Roman" w:hAnsi="Times New Roman" w:cs="Times New Roman"/>
          <w:sz w:val="24"/>
          <w:szCs w:val="24"/>
        </w:rPr>
        <w:t xml:space="preserve">the internet, </w:t>
      </w:r>
      <w:r w:rsidRPr="00901435" w:rsidR="008E53C6">
        <w:rPr>
          <w:rFonts w:ascii="Times New Roman" w:hAnsi="Times New Roman" w:cs="Times New Roman"/>
          <w:sz w:val="24"/>
          <w:szCs w:val="24"/>
        </w:rPr>
        <w:t>television</w:t>
      </w:r>
      <w:r w:rsidRPr="00901435" w:rsidR="0076526D">
        <w:rPr>
          <w:rFonts w:ascii="Times New Roman" w:hAnsi="Times New Roman" w:cs="Times New Roman"/>
          <w:sz w:val="24"/>
          <w:szCs w:val="24"/>
        </w:rPr>
        <w:t>, radio</w:t>
      </w:r>
      <w:r w:rsidRPr="00901435" w:rsidR="001C7E1D">
        <w:rPr>
          <w:rFonts w:ascii="Times New Roman" w:hAnsi="Times New Roman" w:cs="Times New Roman"/>
          <w:sz w:val="24"/>
          <w:szCs w:val="24"/>
        </w:rPr>
        <w:t xml:space="preserve">, and other communication methods </w:t>
      </w:r>
      <w:r w:rsidRPr="00901435" w:rsidR="00BE4C16">
        <w:rPr>
          <w:rFonts w:ascii="Times New Roman" w:hAnsi="Times New Roman" w:cs="Times New Roman"/>
          <w:sz w:val="24"/>
          <w:szCs w:val="24"/>
        </w:rPr>
        <w:t xml:space="preserve">such as </w:t>
      </w:r>
      <w:r w:rsidRPr="00901435" w:rsidR="00BC783E">
        <w:rPr>
          <w:rFonts w:ascii="Times New Roman" w:hAnsi="Times New Roman" w:cs="Times New Roman"/>
          <w:sz w:val="24"/>
          <w:szCs w:val="24"/>
        </w:rPr>
        <w:t>music</w:t>
      </w:r>
      <w:r w:rsidRPr="00901435" w:rsidR="00E76E66">
        <w:rPr>
          <w:rFonts w:ascii="Times New Roman" w:hAnsi="Times New Roman" w:cs="Times New Roman"/>
          <w:sz w:val="24"/>
          <w:szCs w:val="24"/>
        </w:rPr>
        <w:t xml:space="preserve">. </w:t>
      </w:r>
      <w:r w:rsidRPr="00901435" w:rsidR="00FF15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Rothenberger (2016)</w:t>
      </w:r>
      <w:r w:rsidRPr="00901435" w:rsidR="00DF484F">
        <w:rPr>
          <w:rFonts w:ascii="Times New Roman" w:hAnsi="Times New Roman" w:cs="Times New Roman"/>
          <w:sz w:val="24"/>
          <w:szCs w:val="24"/>
        </w:rPr>
        <w:t xml:space="preserve"> stated that </w:t>
      </w:r>
      <w:r w:rsidRPr="00901435" w:rsidR="003876D5">
        <w:rPr>
          <w:rFonts w:ascii="Times New Roman" w:hAnsi="Times New Roman" w:cs="Times New Roman"/>
          <w:sz w:val="24"/>
          <w:szCs w:val="24"/>
        </w:rPr>
        <w:t xml:space="preserve">the media </w:t>
      </w:r>
      <w:r w:rsidRPr="00901435" w:rsidR="00B72D9D">
        <w:rPr>
          <w:rFonts w:ascii="Times New Roman" w:hAnsi="Times New Roman" w:cs="Times New Roman"/>
          <w:sz w:val="24"/>
          <w:szCs w:val="24"/>
        </w:rPr>
        <w:t xml:space="preserve">helps society by informing them, </w:t>
      </w:r>
      <w:r w:rsidRPr="00901435" w:rsidR="00813F76">
        <w:rPr>
          <w:rFonts w:ascii="Times New Roman" w:hAnsi="Times New Roman" w:cs="Times New Roman"/>
          <w:sz w:val="24"/>
          <w:szCs w:val="24"/>
        </w:rPr>
        <w:t xml:space="preserve">performs </w:t>
      </w:r>
      <w:r w:rsidRPr="00901435" w:rsidR="00742A94">
        <w:rPr>
          <w:rFonts w:ascii="Times New Roman" w:hAnsi="Times New Roman" w:cs="Times New Roman"/>
          <w:sz w:val="24"/>
          <w:szCs w:val="24"/>
        </w:rPr>
        <w:t>investigations</w:t>
      </w:r>
      <w:r w:rsidRPr="00901435" w:rsidR="000D52CD">
        <w:rPr>
          <w:rFonts w:ascii="Times New Roman" w:hAnsi="Times New Roman" w:cs="Times New Roman"/>
          <w:sz w:val="24"/>
          <w:szCs w:val="24"/>
        </w:rPr>
        <w:t xml:space="preserve">, entertains, and </w:t>
      </w:r>
      <w:r w:rsidRPr="00901435" w:rsidR="0003701C">
        <w:rPr>
          <w:rFonts w:ascii="Times New Roman" w:hAnsi="Times New Roman" w:cs="Times New Roman"/>
          <w:sz w:val="24"/>
          <w:szCs w:val="24"/>
        </w:rPr>
        <w:t xml:space="preserve">works as a </w:t>
      </w:r>
      <w:r w:rsidRPr="00901435" w:rsidR="006D4BA8">
        <w:rPr>
          <w:rFonts w:ascii="Times New Roman" w:hAnsi="Times New Roman" w:cs="Times New Roman"/>
          <w:sz w:val="24"/>
          <w:szCs w:val="24"/>
        </w:rPr>
        <w:t>public forum.</w:t>
      </w:r>
      <w:r w:rsidRPr="00901435" w:rsidR="008E75C1">
        <w:rPr>
          <w:rFonts w:ascii="Times New Roman" w:hAnsi="Times New Roman" w:cs="Times New Roman"/>
          <w:sz w:val="24"/>
          <w:szCs w:val="24"/>
        </w:rPr>
        <w:t xml:space="preserve"> </w:t>
      </w:r>
      <w:r w:rsidRPr="00901435" w:rsidR="00526A14">
        <w:rPr>
          <w:rFonts w:ascii="Times New Roman" w:hAnsi="Times New Roman" w:cs="Times New Roman"/>
          <w:sz w:val="24"/>
          <w:szCs w:val="24"/>
        </w:rPr>
        <w:t xml:space="preserve">Even though </w:t>
      </w:r>
      <w:r w:rsidRPr="00901435" w:rsidR="002F002B">
        <w:rPr>
          <w:rFonts w:ascii="Times New Roman" w:hAnsi="Times New Roman" w:cs="Times New Roman"/>
          <w:sz w:val="24"/>
          <w:szCs w:val="24"/>
        </w:rPr>
        <w:t xml:space="preserve">the media </w:t>
      </w:r>
      <w:r w:rsidRPr="00901435" w:rsidR="00723D7E">
        <w:rPr>
          <w:rFonts w:ascii="Times New Roman" w:hAnsi="Times New Roman" w:cs="Times New Roman"/>
          <w:sz w:val="24"/>
          <w:szCs w:val="24"/>
        </w:rPr>
        <w:t xml:space="preserve">is recognized as a </w:t>
      </w:r>
      <w:r w:rsidRPr="00901435" w:rsidR="007372F6">
        <w:rPr>
          <w:rFonts w:ascii="Times New Roman" w:hAnsi="Times New Roman" w:cs="Times New Roman"/>
          <w:sz w:val="24"/>
          <w:szCs w:val="24"/>
        </w:rPr>
        <w:t xml:space="preserve">collection of </w:t>
      </w:r>
      <w:r w:rsidRPr="00901435" w:rsidR="0011330B">
        <w:rPr>
          <w:rFonts w:ascii="Times New Roman" w:hAnsi="Times New Roman" w:cs="Times New Roman"/>
          <w:sz w:val="24"/>
          <w:szCs w:val="24"/>
        </w:rPr>
        <w:t xml:space="preserve">several </w:t>
      </w:r>
      <w:r w:rsidRPr="00901435" w:rsidR="000819E3">
        <w:rPr>
          <w:rFonts w:ascii="Times New Roman" w:hAnsi="Times New Roman" w:cs="Times New Roman"/>
          <w:sz w:val="24"/>
          <w:szCs w:val="24"/>
        </w:rPr>
        <w:t xml:space="preserve">channels, </w:t>
      </w:r>
      <w:r w:rsidRPr="00901435" w:rsidR="006C4411">
        <w:rPr>
          <w:rFonts w:ascii="Times New Roman" w:hAnsi="Times New Roman" w:cs="Times New Roman"/>
          <w:sz w:val="24"/>
          <w:szCs w:val="24"/>
        </w:rPr>
        <w:t xml:space="preserve">including their </w:t>
      </w:r>
      <w:r w:rsidRPr="00901435" w:rsidR="00613E53">
        <w:rPr>
          <w:rFonts w:ascii="Times New Roman" w:hAnsi="Times New Roman" w:cs="Times New Roman"/>
          <w:sz w:val="24"/>
          <w:szCs w:val="24"/>
        </w:rPr>
        <w:t xml:space="preserve">proficiency </w:t>
      </w:r>
      <w:r w:rsidRPr="00901435" w:rsidR="00C92577">
        <w:rPr>
          <w:rFonts w:ascii="Times New Roman" w:hAnsi="Times New Roman" w:cs="Times New Roman"/>
          <w:sz w:val="24"/>
          <w:szCs w:val="24"/>
        </w:rPr>
        <w:t>as journalists</w:t>
      </w:r>
      <w:r w:rsidRPr="00901435" w:rsidR="009A4298">
        <w:rPr>
          <w:rFonts w:ascii="Times New Roman" w:hAnsi="Times New Roman" w:cs="Times New Roman"/>
          <w:sz w:val="24"/>
          <w:szCs w:val="24"/>
        </w:rPr>
        <w:t xml:space="preserve">, the </w:t>
      </w:r>
      <w:r w:rsidRPr="00901435" w:rsidR="00E02504">
        <w:rPr>
          <w:rFonts w:ascii="Times New Roman" w:hAnsi="Times New Roman" w:cs="Times New Roman"/>
          <w:sz w:val="24"/>
          <w:szCs w:val="24"/>
        </w:rPr>
        <w:t xml:space="preserve">paper will </w:t>
      </w:r>
      <w:r w:rsidRPr="00901435" w:rsidR="000302ED">
        <w:rPr>
          <w:rFonts w:ascii="Times New Roman" w:hAnsi="Times New Roman" w:cs="Times New Roman"/>
          <w:sz w:val="24"/>
          <w:szCs w:val="24"/>
        </w:rPr>
        <w:t xml:space="preserve">concentrate on individuals and practices' </w:t>
      </w:r>
      <w:r w:rsidRPr="00901435" w:rsidR="006167D3">
        <w:rPr>
          <w:rFonts w:ascii="Times New Roman" w:hAnsi="Times New Roman" w:cs="Times New Roman"/>
          <w:sz w:val="24"/>
          <w:szCs w:val="24"/>
        </w:rPr>
        <w:t>multilayered</w:t>
      </w:r>
      <w:r w:rsidRPr="00901435" w:rsidR="00734BC1">
        <w:rPr>
          <w:rFonts w:ascii="Times New Roman" w:hAnsi="Times New Roman" w:cs="Times New Roman"/>
          <w:sz w:val="24"/>
          <w:szCs w:val="24"/>
        </w:rPr>
        <w:t xml:space="preserve"> and </w:t>
      </w:r>
      <w:r w:rsidRPr="00901435" w:rsidR="00123ECC">
        <w:rPr>
          <w:rFonts w:ascii="Times New Roman" w:hAnsi="Times New Roman" w:cs="Times New Roman"/>
          <w:sz w:val="24"/>
          <w:szCs w:val="24"/>
        </w:rPr>
        <w:t xml:space="preserve">intricate </w:t>
      </w:r>
      <w:r w:rsidRPr="00901435" w:rsidR="006167D3">
        <w:rPr>
          <w:rFonts w:ascii="Times New Roman" w:hAnsi="Times New Roman" w:cs="Times New Roman"/>
          <w:sz w:val="24"/>
          <w:szCs w:val="24"/>
        </w:rPr>
        <w:t>ground</w:t>
      </w:r>
      <w:r w:rsidRPr="00901435" w:rsidR="00977F0F">
        <w:rPr>
          <w:rFonts w:ascii="Times New Roman" w:hAnsi="Times New Roman" w:cs="Times New Roman"/>
          <w:sz w:val="24"/>
          <w:szCs w:val="24"/>
        </w:rPr>
        <w:t>.</w:t>
      </w:r>
    </w:p>
    <w:p w:rsidR="000B0F2E" w:rsidRPr="00901435" w:rsidP="00352B97" w14:paraId="008D73FD" w14:textId="2EEAA9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01435">
        <w:rPr>
          <w:rFonts w:ascii="Times New Roman" w:hAnsi="Times New Roman" w:cs="Times New Roman"/>
          <w:sz w:val="24"/>
          <w:szCs w:val="24"/>
        </w:rPr>
        <w:tab/>
      </w:r>
      <w:r w:rsidRPr="00901435" w:rsidR="00304D55">
        <w:rPr>
          <w:rFonts w:ascii="Times New Roman" w:hAnsi="Times New Roman" w:cs="Times New Roman"/>
          <w:sz w:val="24"/>
          <w:szCs w:val="24"/>
        </w:rPr>
        <w:t xml:space="preserve">An essential </w:t>
      </w:r>
      <w:r w:rsidRPr="00901435" w:rsidR="0060516D">
        <w:rPr>
          <w:rFonts w:ascii="Times New Roman" w:hAnsi="Times New Roman" w:cs="Times New Roman"/>
          <w:sz w:val="24"/>
          <w:szCs w:val="24"/>
        </w:rPr>
        <w:t>caution</w:t>
      </w:r>
      <w:r w:rsidRPr="00901435" w:rsidR="00E646E2">
        <w:rPr>
          <w:rFonts w:ascii="Times New Roman" w:hAnsi="Times New Roman" w:cs="Times New Roman"/>
          <w:sz w:val="24"/>
          <w:szCs w:val="24"/>
        </w:rPr>
        <w:t xml:space="preserve"> is that the </w:t>
      </w:r>
      <w:r w:rsidRPr="00901435" w:rsidR="0088479C">
        <w:rPr>
          <w:rFonts w:ascii="Times New Roman" w:hAnsi="Times New Roman" w:cs="Times New Roman"/>
          <w:sz w:val="24"/>
          <w:szCs w:val="24"/>
        </w:rPr>
        <w:t xml:space="preserve">media </w:t>
      </w:r>
      <w:r w:rsidRPr="00901435" w:rsidR="0058074C">
        <w:rPr>
          <w:rFonts w:ascii="Times New Roman" w:hAnsi="Times New Roman" w:cs="Times New Roman"/>
          <w:sz w:val="24"/>
          <w:szCs w:val="24"/>
        </w:rPr>
        <w:t xml:space="preserve">cannot </w:t>
      </w:r>
      <w:r w:rsidRPr="00901435" w:rsidR="00060283">
        <w:rPr>
          <w:rFonts w:ascii="Times New Roman" w:hAnsi="Times New Roman" w:cs="Times New Roman"/>
          <w:sz w:val="24"/>
          <w:szCs w:val="24"/>
        </w:rPr>
        <w:t xml:space="preserve">develop </w:t>
      </w:r>
      <w:r w:rsidRPr="00901435" w:rsidR="00DB63A4">
        <w:rPr>
          <w:rFonts w:ascii="Times New Roman" w:hAnsi="Times New Roman" w:cs="Times New Roman"/>
          <w:sz w:val="24"/>
          <w:szCs w:val="24"/>
        </w:rPr>
        <w:t xml:space="preserve">terrorist </w:t>
      </w:r>
      <w:r w:rsidRPr="00901435" w:rsidR="001510DA">
        <w:rPr>
          <w:rFonts w:ascii="Times New Roman" w:hAnsi="Times New Roman" w:cs="Times New Roman"/>
          <w:sz w:val="24"/>
          <w:szCs w:val="24"/>
        </w:rPr>
        <w:t xml:space="preserve">institutions </w:t>
      </w:r>
      <w:r w:rsidRPr="00901435" w:rsidR="00DE0EF9">
        <w:rPr>
          <w:rFonts w:ascii="Times New Roman" w:hAnsi="Times New Roman" w:cs="Times New Roman"/>
          <w:sz w:val="24"/>
          <w:szCs w:val="24"/>
        </w:rPr>
        <w:t xml:space="preserve">and does not </w:t>
      </w:r>
      <w:r w:rsidRPr="00901435" w:rsidR="001A4C61">
        <w:rPr>
          <w:rFonts w:ascii="Times New Roman" w:hAnsi="Times New Roman" w:cs="Times New Roman"/>
          <w:sz w:val="24"/>
          <w:szCs w:val="24"/>
        </w:rPr>
        <w:t xml:space="preserve">encourage </w:t>
      </w:r>
      <w:r w:rsidRPr="00901435" w:rsidR="00345AA3">
        <w:rPr>
          <w:rFonts w:ascii="Times New Roman" w:hAnsi="Times New Roman" w:cs="Times New Roman"/>
          <w:sz w:val="24"/>
          <w:szCs w:val="24"/>
        </w:rPr>
        <w:t xml:space="preserve">terrorism. </w:t>
      </w:r>
      <w:r w:rsidRPr="00901435" w:rsidR="00534F00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901435" w:rsidR="002C79AD">
        <w:rPr>
          <w:rFonts w:ascii="Times New Roman" w:hAnsi="Times New Roman" w:cs="Times New Roman"/>
          <w:sz w:val="24"/>
          <w:szCs w:val="24"/>
        </w:rPr>
        <w:t xml:space="preserve">immediately </w:t>
      </w:r>
      <w:r w:rsidRPr="00901435" w:rsidR="00424151">
        <w:rPr>
          <w:rFonts w:ascii="Times New Roman" w:hAnsi="Times New Roman" w:cs="Times New Roman"/>
          <w:sz w:val="24"/>
          <w:szCs w:val="24"/>
        </w:rPr>
        <w:t xml:space="preserve">terrorism </w:t>
      </w:r>
      <w:r w:rsidRPr="00901435" w:rsidR="000332E5">
        <w:rPr>
          <w:rFonts w:ascii="Times New Roman" w:hAnsi="Times New Roman" w:cs="Times New Roman"/>
          <w:sz w:val="24"/>
          <w:szCs w:val="24"/>
        </w:rPr>
        <w:t xml:space="preserve">has </w:t>
      </w:r>
      <w:r w:rsidRPr="00901435" w:rsidR="006B5A89">
        <w:rPr>
          <w:rFonts w:ascii="Times New Roman" w:hAnsi="Times New Roman" w:cs="Times New Roman"/>
          <w:sz w:val="24"/>
          <w:szCs w:val="24"/>
        </w:rPr>
        <w:t>started</w:t>
      </w:r>
      <w:r w:rsidRPr="00901435" w:rsidR="004A1140">
        <w:rPr>
          <w:rFonts w:ascii="Times New Roman" w:hAnsi="Times New Roman" w:cs="Times New Roman"/>
          <w:sz w:val="24"/>
          <w:szCs w:val="24"/>
        </w:rPr>
        <w:t xml:space="preserve">, the </w:t>
      </w:r>
      <w:r w:rsidRPr="00901435" w:rsidR="00130206">
        <w:rPr>
          <w:rFonts w:ascii="Times New Roman" w:hAnsi="Times New Roman" w:cs="Times New Roman"/>
          <w:sz w:val="24"/>
          <w:szCs w:val="24"/>
        </w:rPr>
        <w:t xml:space="preserve">association </w:t>
      </w:r>
      <w:r w:rsidRPr="00901435" w:rsidR="00775AC3">
        <w:rPr>
          <w:rFonts w:ascii="Times New Roman" w:hAnsi="Times New Roman" w:cs="Times New Roman"/>
          <w:sz w:val="24"/>
          <w:szCs w:val="24"/>
        </w:rPr>
        <w:t xml:space="preserve">between </w:t>
      </w:r>
      <w:r w:rsidRPr="00901435" w:rsidR="009E203C">
        <w:rPr>
          <w:rFonts w:ascii="Times New Roman" w:hAnsi="Times New Roman" w:cs="Times New Roman"/>
          <w:sz w:val="24"/>
          <w:szCs w:val="24"/>
        </w:rPr>
        <w:t xml:space="preserve">them </w:t>
      </w:r>
      <w:r w:rsidRPr="00901435" w:rsidR="00C54223">
        <w:rPr>
          <w:rFonts w:ascii="Times New Roman" w:hAnsi="Times New Roman" w:cs="Times New Roman"/>
          <w:sz w:val="24"/>
          <w:szCs w:val="24"/>
        </w:rPr>
        <w:t>and the media becomes symbiotic.</w:t>
      </w:r>
      <w:r w:rsidRPr="00901435" w:rsidR="00657DC1">
        <w:rPr>
          <w:rFonts w:ascii="Times New Roman" w:hAnsi="Times New Roman" w:cs="Times New Roman"/>
          <w:sz w:val="24"/>
          <w:szCs w:val="24"/>
        </w:rPr>
        <w:t xml:space="preserve"> Symbiotic </w:t>
      </w:r>
      <w:r w:rsidRPr="00901435" w:rsidR="00B72692">
        <w:rPr>
          <w:rFonts w:ascii="Times New Roman" w:hAnsi="Times New Roman" w:cs="Times New Roman"/>
          <w:sz w:val="24"/>
          <w:szCs w:val="24"/>
        </w:rPr>
        <w:t xml:space="preserve">is regarded </w:t>
      </w:r>
      <w:r w:rsidRPr="00901435" w:rsidR="0017409D">
        <w:rPr>
          <w:rFonts w:ascii="Times New Roman" w:hAnsi="Times New Roman" w:cs="Times New Roman"/>
          <w:sz w:val="24"/>
          <w:szCs w:val="24"/>
        </w:rPr>
        <w:t xml:space="preserve">in sociology as </w:t>
      </w:r>
      <w:r w:rsidRPr="00901435" w:rsidR="00393D8A">
        <w:rPr>
          <w:rFonts w:ascii="Times New Roman" w:hAnsi="Times New Roman" w:cs="Times New Roman"/>
          <w:sz w:val="24"/>
          <w:szCs w:val="24"/>
        </w:rPr>
        <w:t xml:space="preserve">the </w:t>
      </w:r>
      <w:r w:rsidRPr="00901435" w:rsidR="0048615A">
        <w:rPr>
          <w:rFonts w:ascii="Times New Roman" w:hAnsi="Times New Roman" w:cs="Times New Roman"/>
          <w:sz w:val="24"/>
          <w:szCs w:val="24"/>
        </w:rPr>
        <w:t>associations</w:t>
      </w:r>
      <w:r w:rsidRPr="00901435" w:rsidR="00393D8A">
        <w:rPr>
          <w:rFonts w:ascii="Times New Roman" w:hAnsi="Times New Roman" w:cs="Times New Roman"/>
          <w:sz w:val="24"/>
          <w:szCs w:val="24"/>
        </w:rPr>
        <w:t xml:space="preserve"> </w:t>
      </w:r>
      <w:r w:rsidRPr="00901435" w:rsidR="0048615A">
        <w:rPr>
          <w:rFonts w:ascii="Times New Roman" w:hAnsi="Times New Roman" w:cs="Times New Roman"/>
          <w:sz w:val="24"/>
          <w:szCs w:val="24"/>
        </w:rPr>
        <w:t xml:space="preserve">of </w:t>
      </w:r>
      <w:r w:rsidRPr="00901435" w:rsidR="00AD1EC2">
        <w:rPr>
          <w:rFonts w:ascii="Times New Roman" w:hAnsi="Times New Roman" w:cs="Times New Roman"/>
          <w:sz w:val="24"/>
          <w:szCs w:val="24"/>
        </w:rPr>
        <w:t>shared</w:t>
      </w:r>
      <w:r w:rsidRPr="00901435" w:rsidR="0048615A">
        <w:rPr>
          <w:rFonts w:ascii="Times New Roman" w:hAnsi="Times New Roman" w:cs="Times New Roman"/>
          <w:sz w:val="24"/>
          <w:szCs w:val="24"/>
        </w:rPr>
        <w:t xml:space="preserve"> </w:t>
      </w:r>
      <w:r w:rsidRPr="00901435" w:rsidR="00AD1EC2">
        <w:rPr>
          <w:rFonts w:ascii="Times New Roman" w:hAnsi="Times New Roman" w:cs="Times New Roman"/>
          <w:sz w:val="24"/>
          <w:szCs w:val="24"/>
        </w:rPr>
        <w:t xml:space="preserve">dependency </w:t>
      </w:r>
      <w:r w:rsidRPr="00901435" w:rsidR="00BF046D">
        <w:rPr>
          <w:rFonts w:ascii="Times New Roman" w:hAnsi="Times New Roman" w:cs="Times New Roman"/>
          <w:sz w:val="24"/>
          <w:szCs w:val="24"/>
        </w:rPr>
        <w:t xml:space="preserve">among </w:t>
      </w:r>
      <w:r w:rsidRPr="00901435" w:rsidR="003617AE">
        <w:rPr>
          <w:rFonts w:ascii="Times New Roman" w:hAnsi="Times New Roman" w:cs="Times New Roman"/>
          <w:sz w:val="24"/>
          <w:szCs w:val="24"/>
        </w:rPr>
        <w:t>vari</w:t>
      </w:r>
      <w:r w:rsidRPr="00901435" w:rsidR="003E1E08">
        <w:rPr>
          <w:rFonts w:ascii="Times New Roman" w:hAnsi="Times New Roman" w:cs="Times New Roman"/>
          <w:sz w:val="24"/>
          <w:szCs w:val="24"/>
        </w:rPr>
        <w:t xml:space="preserve">ous </w:t>
      </w:r>
      <w:r w:rsidRPr="00901435" w:rsidR="002204F3">
        <w:rPr>
          <w:rFonts w:ascii="Times New Roman" w:hAnsi="Times New Roman" w:cs="Times New Roman"/>
          <w:sz w:val="24"/>
          <w:szCs w:val="24"/>
        </w:rPr>
        <w:t xml:space="preserve">parties </w:t>
      </w:r>
      <w:r w:rsidRPr="00901435" w:rsidR="005B31E9">
        <w:rPr>
          <w:rFonts w:ascii="Times New Roman" w:hAnsi="Times New Roman" w:cs="Times New Roman"/>
          <w:sz w:val="24"/>
          <w:szCs w:val="24"/>
        </w:rPr>
        <w:t>in society</w:t>
      </w:r>
      <w:r w:rsidRPr="00901435" w:rsidR="00FF1582">
        <w:rPr>
          <w:rFonts w:ascii="Times New Roman" w:hAnsi="Times New Roman" w:cs="Times New Roman"/>
          <w:sz w:val="24"/>
          <w:szCs w:val="24"/>
        </w:rPr>
        <w:t xml:space="preserve"> </w:t>
      </w:r>
      <w:r w:rsidRPr="00901435" w:rsidR="00901435">
        <w:rPr>
          <w:rFonts w:ascii="Times New Roman" w:hAnsi="Times New Roman" w:cs="Times New Roman"/>
          <w:sz w:val="24"/>
          <w:szCs w:val="24"/>
        </w:rPr>
        <w:t>(</w:t>
      </w:r>
      <w:r w:rsidRPr="00901435" w:rsidR="009014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Spencer, 2017</w:t>
      </w:r>
      <w:r w:rsidRPr="00901435" w:rsidR="00901435">
        <w:rPr>
          <w:rFonts w:ascii="Times New Roman" w:hAnsi="Times New Roman" w:cs="Times New Roman"/>
          <w:sz w:val="24"/>
          <w:szCs w:val="24"/>
        </w:rPr>
        <w:t>)</w:t>
      </w:r>
      <w:r w:rsidRPr="00901435" w:rsidR="00111DE7">
        <w:rPr>
          <w:rFonts w:ascii="Times New Roman" w:hAnsi="Times New Roman" w:cs="Times New Roman"/>
          <w:sz w:val="24"/>
          <w:szCs w:val="24"/>
        </w:rPr>
        <w:t>. N</w:t>
      </w:r>
      <w:r w:rsidRPr="00901435" w:rsidR="00286261">
        <w:rPr>
          <w:rFonts w:ascii="Times New Roman" w:hAnsi="Times New Roman" w:cs="Times New Roman"/>
          <w:sz w:val="24"/>
          <w:szCs w:val="24"/>
        </w:rPr>
        <w:t xml:space="preserve">onetheless, </w:t>
      </w:r>
      <w:r w:rsidRPr="00901435" w:rsidR="00567874">
        <w:rPr>
          <w:rFonts w:ascii="Times New Roman" w:hAnsi="Times New Roman" w:cs="Times New Roman"/>
          <w:sz w:val="24"/>
          <w:szCs w:val="24"/>
        </w:rPr>
        <w:t xml:space="preserve">the two parties </w:t>
      </w:r>
      <w:r w:rsidRPr="00901435" w:rsidR="00137CFD">
        <w:rPr>
          <w:rFonts w:ascii="Times New Roman" w:hAnsi="Times New Roman" w:cs="Times New Roman"/>
          <w:sz w:val="24"/>
          <w:szCs w:val="24"/>
        </w:rPr>
        <w:t xml:space="preserve">should be </w:t>
      </w:r>
      <w:r w:rsidRPr="00901435" w:rsidR="00C3762A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901435" w:rsidR="00A8545C">
        <w:rPr>
          <w:rFonts w:ascii="Times New Roman" w:hAnsi="Times New Roman" w:cs="Times New Roman"/>
          <w:sz w:val="24"/>
          <w:szCs w:val="24"/>
        </w:rPr>
        <w:t xml:space="preserve">from each other, </w:t>
      </w:r>
      <w:r w:rsidRPr="00901435" w:rsidR="00BE4026">
        <w:rPr>
          <w:rFonts w:ascii="Times New Roman" w:hAnsi="Times New Roman" w:cs="Times New Roman"/>
          <w:sz w:val="24"/>
          <w:szCs w:val="24"/>
        </w:rPr>
        <w:t xml:space="preserve">but their </w:t>
      </w:r>
      <w:r w:rsidRPr="00901435" w:rsidR="004A0D7F">
        <w:rPr>
          <w:rFonts w:ascii="Times New Roman" w:hAnsi="Times New Roman" w:cs="Times New Roman"/>
          <w:sz w:val="24"/>
          <w:szCs w:val="24"/>
        </w:rPr>
        <w:t xml:space="preserve">associations </w:t>
      </w:r>
      <w:r w:rsidRPr="00901435" w:rsidR="00F62E02">
        <w:rPr>
          <w:rFonts w:ascii="Times New Roman" w:hAnsi="Times New Roman" w:cs="Times New Roman"/>
          <w:sz w:val="24"/>
          <w:szCs w:val="24"/>
        </w:rPr>
        <w:t xml:space="preserve">are </w:t>
      </w:r>
      <w:r w:rsidRPr="00901435" w:rsidR="0046450B">
        <w:rPr>
          <w:rFonts w:ascii="Times New Roman" w:hAnsi="Times New Roman" w:cs="Times New Roman"/>
          <w:sz w:val="24"/>
          <w:szCs w:val="24"/>
        </w:rPr>
        <w:t>corresponding</w:t>
      </w:r>
      <w:r w:rsidRPr="00901435" w:rsidR="00F62E02">
        <w:rPr>
          <w:rFonts w:ascii="Times New Roman" w:hAnsi="Times New Roman" w:cs="Times New Roman"/>
          <w:sz w:val="24"/>
          <w:szCs w:val="24"/>
        </w:rPr>
        <w:t xml:space="preserve">. </w:t>
      </w:r>
      <w:r w:rsidRPr="00901435" w:rsidR="00FA70A3">
        <w:rPr>
          <w:rFonts w:ascii="Times New Roman" w:hAnsi="Times New Roman" w:cs="Times New Roman"/>
          <w:sz w:val="24"/>
          <w:szCs w:val="24"/>
        </w:rPr>
        <w:t>The symbiotic relationship between the media and t</w:t>
      </w:r>
      <w:r w:rsidRPr="00901435" w:rsidR="001F2520">
        <w:rPr>
          <w:rFonts w:ascii="Times New Roman" w:hAnsi="Times New Roman" w:cs="Times New Roman"/>
          <w:sz w:val="24"/>
          <w:szCs w:val="24"/>
        </w:rPr>
        <w:t xml:space="preserve">errorists </w:t>
      </w:r>
      <w:r w:rsidRPr="00901435" w:rsidR="007F06B3">
        <w:rPr>
          <w:rFonts w:ascii="Times New Roman" w:hAnsi="Times New Roman" w:cs="Times New Roman"/>
          <w:sz w:val="24"/>
          <w:szCs w:val="24"/>
        </w:rPr>
        <w:t xml:space="preserve">elucidates </w:t>
      </w:r>
      <w:r w:rsidRPr="00901435" w:rsidR="003C68C3">
        <w:rPr>
          <w:rFonts w:ascii="Times New Roman" w:hAnsi="Times New Roman" w:cs="Times New Roman"/>
          <w:sz w:val="24"/>
          <w:szCs w:val="24"/>
        </w:rPr>
        <w:t>how the</w:t>
      </w:r>
      <w:r w:rsidRPr="00901435" w:rsidR="0006590B">
        <w:rPr>
          <w:rFonts w:ascii="Times New Roman" w:hAnsi="Times New Roman" w:cs="Times New Roman"/>
          <w:sz w:val="24"/>
          <w:szCs w:val="24"/>
        </w:rPr>
        <w:t xml:space="preserve">se outstanding </w:t>
      </w:r>
      <w:r w:rsidRPr="00901435" w:rsidR="001A36DB">
        <w:rPr>
          <w:rFonts w:ascii="Times New Roman" w:hAnsi="Times New Roman" w:cs="Times New Roman"/>
          <w:sz w:val="24"/>
          <w:szCs w:val="24"/>
        </w:rPr>
        <w:t xml:space="preserve">parties </w:t>
      </w:r>
      <w:r w:rsidRPr="00901435" w:rsidR="00F1259A">
        <w:rPr>
          <w:rFonts w:ascii="Times New Roman" w:hAnsi="Times New Roman" w:cs="Times New Roman"/>
          <w:sz w:val="24"/>
          <w:szCs w:val="24"/>
        </w:rPr>
        <w:t xml:space="preserve">are </w:t>
      </w:r>
      <w:r w:rsidRPr="00901435" w:rsidR="00825344">
        <w:rPr>
          <w:rFonts w:ascii="Times New Roman" w:hAnsi="Times New Roman" w:cs="Times New Roman"/>
          <w:sz w:val="24"/>
          <w:szCs w:val="24"/>
        </w:rPr>
        <w:t>linked</w:t>
      </w:r>
      <w:r w:rsidRPr="00901435" w:rsidR="00F1259A">
        <w:rPr>
          <w:rFonts w:ascii="Times New Roman" w:hAnsi="Times New Roman" w:cs="Times New Roman"/>
          <w:sz w:val="24"/>
          <w:szCs w:val="24"/>
        </w:rPr>
        <w:t xml:space="preserve"> </w:t>
      </w:r>
      <w:r w:rsidRPr="00901435" w:rsidR="00825344">
        <w:rPr>
          <w:rFonts w:ascii="Times New Roman" w:hAnsi="Times New Roman" w:cs="Times New Roman"/>
          <w:sz w:val="24"/>
          <w:szCs w:val="24"/>
        </w:rPr>
        <w:t xml:space="preserve">in an association </w:t>
      </w:r>
      <w:r w:rsidRPr="00901435" w:rsidR="00612451">
        <w:rPr>
          <w:rFonts w:ascii="Times New Roman" w:hAnsi="Times New Roman" w:cs="Times New Roman"/>
          <w:sz w:val="24"/>
          <w:szCs w:val="24"/>
        </w:rPr>
        <w:t xml:space="preserve">hinged on </w:t>
      </w:r>
      <w:r w:rsidRPr="00901435" w:rsidR="00905B04">
        <w:rPr>
          <w:rFonts w:ascii="Times New Roman" w:hAnsi="Times New Roman" w:cs="Times New Roman"/>
          <w:sz w:val="24"/>
          <w:szCs w:val="24"/>
        </w:rPr>
        <w:t>interest</w:t>
      </w:r>
      <w:r w:rsidRPr="00901435" w:rsidR="00A93759">
        <w:rPr>
          <w:rFonts w:ascii="Times New Roman" w:hAnsi="Times New Roman" w:cs="Times New Roman"/>
          <w:sz w:val="24"/>
          <w:szCs w:val="24"/>
        </w:rPr>
        <w:t>.</w:t>
      </w:r>
      <w:r w:rsidRPr="00901435" w:rsidR="00905B04">
        <w:rPr>
          <w:rFonts w:ascii="Times New Roman" w:hAnsi="Times New Roman" w:cs="Times New Roman"/>
          <w:sz w:val="24"/>
          <w:szCs w:val="24"/>
        </w:rPr>
        <w:t xml:space="preserve"> </w:t>
      </w:r>
      <w:r w:rsidRPr="00901435" w:rsidR="00A93759">
        <w:rPr>
          <w:rFonts w:ascii="Times New Roman" w:hAnsi="Times New Roman" w:cs="Times New Roman"/>
          <w:sz w:val="24"/>
          <w:szCs w:val="24"/>
        </w:rPr>
        <w:t>T</w:t>
      </w:r>
      <w:r w:rsidRPr="00901435" w:rsidR="00905B04">
        <w:rPr>
          <w:rFonts w:ascii="Times New Roman" w:hAnsi="Times New Roman" w:cs="Times New Roman"/>
          <w:sz w:val="24"/>
          <w:szCs w:val="24"/>
        </w:rPr>
        <w:t>he media</w:t>
      </w:r>
      <w:r w:rsidRPr="00901435" w:rsidR="00A326EC">
        <w:rPr>
          <w:rFonts w:ascii="Times New Roman" w:hAnsi="Times New Roman" w:cs="Times New Roman"/>
          <w:sz w:val="24"/>
          <w:szCs w:val="24"/>
        </w:rPr>
        <w:t xml:space="preserve">’s </w:t>
      </w:r>
      <w:r w:rsidRPr="00901435" w:rsidR="00966EA4">
        <w:rPr>
          <w:rFonts w:ascii="Times New Roman" w:hAnsi="Times New Roman" w:cs="Times New Roman"/>
          <w:sz w:val="24"/>
          <w:szCs w:val="24"/>
        </w:rPr>
        <w:t>voracious</w:t>
      </w:r>
      <w:r w:rsidRPr="00901435" w:rsidR="00A326EC">
        <w:rPr>
          <w:rFonts w:ascii="Times New Roman" w:hAnsi="Times New Roman" w:cs="Times New Roman"/>
          <w:sz w:val="24"/>
          <w:szCs w:val="24"/>
        </w:rPr>
        <w:t xml:space="preserve"> </w:t>
      </w:r>
      <w:r w:rsidRPr="00901435" w:rsidR="0029717C">
        <w:rPr>
          <w:rFonts w:ascii="Times New Roman" w:hAnsi="Times New Roman" w:cs="Times New Roman"/>
          <w:sz w:val="24"/>
          <w:szCs w:val="24"/>
        </w:rPr>
        <w:t xml:space="preserve">determination to </w:t>
      </w:r>
      <w:r w:rsidRPr="00901435" w:rsidR="00BF574A">
        <w:rPr>
          <w:rFonts w:ascii="Times New Roman" w:hAnsi="Times New Roman" w:cs="Times New Roman"/>
          <w:sz w:val="24"/>
          <w:szCs w:val="24"/>
        </w:rPr>
        <w:t xml:space="preserve">stream </w:t>
      </w:r>
      <w:r w:rsidRPr="00901435" w:rsidR="00E3649D">
        <w:rPr>
          <w:rFonts w:ascii="Times New Roman" w:hAnsi="Times New Roman" w:cs="Times New Roman"/>
          <w:sz w:val="24"/>
          <w:szCs w:val="24"/>
        </w:rPr>
        <w:t xml:space="preserve">newsworthy </w:t>
      </w:r>
      <w:r w:rsidRPr="00901435" w:rsidR="00A72D69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901435" w:rsidR="00CC0F20">
        <w:rPr>
          <w:rFonts w:ascii="Times New Roman" w:hAnsi="Times New Roman" w:cs="Times New Roman"/>
          <w:sz w:val="24"/>
          <w:szCs w:val="24"/>
        </w:rPr>
        <w:t xml:space="preserve">is </w:t>
      </w:r>
      <w:r w:rsidRPr="00901435" w:rsidR="00172A4B">
        <w:rPr>
          <w:rFonts w:ascii="Times New Roman" w:hAnsi="Times New Roman" w:cs="Times New Roman"/>
          <w:sz w:val="24"/>
          <w:szCs w:val="24"/>
        </w:rPr>
        <w:t xml:space="preserve">concurrently reflected </w:t>
      </w:r>
      <w:r w:rsidRPr="00901435" w:rsidR="00BA4929">
        <w:rPr>
          <w:rFonts w:ascii="Times New Roman" w:hAnsi="Times New Roman" w:cs="Times New Roman"/>
          <w:sz w:val="24"/>
          <w:szCs w:val="24"/>
        </w:rPr>
        <w:t>by the</w:t>
      </w:r>
      <w:r w:rsidRPr="00901435" w:rsidR="00B32D0F">
        <w:rPr>
          <w:rFonts w:ascii="Times New Roman" w:hAnsi="Times New Roman" w:cs="Times New Roman"/>
          <w:sz w:val="24"/>
          <w:szCs w:val="24"/>
        </w:rPr>
        <w:t xml:space="preserve"> deliberated need </w:t>
      </w:r>
      <w:r w:rsidRPr="00901435" w:rsidR="00DD7E84">
        <w:rPr>
          <w:rFonts w:ascii="Times New Roman" w:hAnsi="Times New Roman" w:cs="Times New Roman"/>
          <w:sz w:val="24"/>
          <w:szCs w:val="24"/>
        </w:rPr>
        <w:t xml:space="preserve">of terrorist </w:t>
      </w:r>
      <w:r w:rsidRPr="00901435" w:rsidR="00A93759">
        <w:rPr>
          <w:rFonts w:ascii="Times New Roman" w:hAnsi="Times New Roman" w:cs="Times New Roman"/>
          <w:sz w:val="24"/>
          <w:szCs w:val="24"/>
        </w:rPr>
        <w:t>activities</w:t>
      </w:r>
      <w:r w:rsidRPr="00901435" w:rsidR="00BB40C1">
        <w:rPr>
          <w:rFonts w:ascii="Times New Roman" w:hAnsi="Times New Roman" w:cs="Times New Roman"/>
          <w:sz w:val="24"/>
          <w:szCs w:val="24"/>
        </w:rPr>
        <w:t xml:space="preserve"> </w:t>
      </w:r>
      <w:r w:rsidRPr="00901435" w:rsidR="00E036D4">
        <w:rPr>
          <w:rFonts w:ascii="Times New Roman" w:hAnsi="Times New Roman" w:cs="Times New Roman"/>
          <w:sz w:val="24"/>
          <w:szCs w:val="24"/>
        </w:rPr>
        <w:t xml:space="preserve">for the </w:t>
      </w:r>
      <w:r w:rsidRPr="00901435" w:rsidR="008A0F66">
        <w:rPr>
          <w:rFonts w:ascii="Times New Roman" w:hAnsi="Times New Roman" w:cs="Times New Roman"/>
          <w:sz w:val="24"/>
          <w:szCs w:val="24"/>
        </w:rPr>
        <w:t xml:space="preserve">oxygen </w:t>
      </w:r>
      <w:r w:rsidRPr="00901435" w:rsidR="007B22CB">
        <w:rPr>
          <w:rFonts w:ascii="Times New Roman" w:hAnsi="Times New Roman" w:cs="Times New Roman"/>
          <w:sz w:val="24"/>
          <w:szCs w:val="24"/>
        </w:rPr>
        <w:t xml:space="preserve">of </w:t>
      </w:r>
      <w:r w:rsidRPr="00901435" w:rsidR="00A93759">
        <w:rPr>
          <w:rFonts w:ascii="Times New Roman" w:hAnsi="Times New Roman" w:cs="Times New Roman"/>
          <w:sz w:val="24"/>
          <w:szCs w:val="24"/>
        </w:rPr>
        <w:t>advertising</w:t>
      </w:r>
      <w:r w:rsidRPr="00901435" w:rsidR="007B22CB">
        <w:rPr>
          <w:rFonts w:ascii="Times New Roman" w:hAnsi="Times New Roman" w:cs="Times New Roman"/>
          <w:sz w:val="24"/>
          <w:szCs w:val="24"/>
        </w:rPr>
        <w:t>.</w:t>
      </w:r>
    </w:p>
    <w:p w:rsidR="00A93759" w:rsidRPr="00901435" w:rsidP="00352B97" w14:paraId="350E80E5" w14:textId="3A8B4C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01435">
        <w:rPr>
          <w:rFonts w:ascii="Times New Roman" w:hAnsi="Times New Roman" w:cs="Times New Roman"/>
          <w:sz w:val="24"/>
          <w:szCs w:val="24"/>
        </w:rPr>
        <w:tab/>
      </w:r>
      <w:r w:rsidRPr="00901435" w:rsidR="00F83FDB">
        <w:rPr>
          <w:rFonts w:ascii="Times New Roman" w:hAnsi="Times New Roman" w:cs="Times New Roman"/>
          <w:sz w:val="24"/>
          <w:szCs w:val="24"/>
        </w:rPr>
        <w:t xml:space="preserve">One of the </w:t>
      </w:r>
      <w:r w:rsidRPr="00901435" w:rsidR="00CE5F06">
        <w:rPr>
          <w:rFonts w:ascii="Times New Roman" w:hAnsi="Times New Roman" w:cs="Times New Roman"/>
          <w:sz w:val="24"/>
          <w:szCs w:val="24"/>
        </w:rPr>
        <w:t xml:space="preserve">ways </w:t>
      </w:r>
      <w:r w:rsidRPr="00901435" w:rsidR="00A7134C">
        <w:rPr>
          <w:rFonts w:ascii="Times New Roman" w:hAnsi="Times New Roman" w:cs="Times New Roman"/>
          <w:sz w:val="24"/>
          <w:szCs w:val="24"/>
        </w:rPr>
        <w:t xml:space="preserve">media </w:t>
      </w:r>
      <w:r w:rsidRPr="00901435" w:rsidR="00A57126">
        <w:rPr>
          <w:rFonts w:ascii="Times New Roman" w:hAnsi="Times New Roman" w:cs="Times New Roman"/>
          <w:sz w:val="24"/>
          <w:szCs w:val="24"/>
        </w:rPr>
        <w:t xml:space="preserve">advertises and </w:t>
      </w:r>
      <w:r w:rsidRPr="00901435" w:rsidR="00325759">
        <w:rPr>
          <w:rFonts w:ascii="Times New Roman" w:hAnsi="Times New Roman" w:cs="Times New Roman"/>
          <w:sz w:val="24"/>
          <w:szCs w:val="24"/>
        </w:rPr>
        <w:t xml:space="preserve">publicizes terrorists </w:t>
      </w:r>
      <w:r w:rsidRPr="00901435" w:rsidR="00AA1DD2">
        <w:rPr>
          <w:rFonts w:ascii="Times New Roman" w:hAnsi="Times New Roman" w:cs="Times New Roman"/>
          <w:sz w:val="24"/>
          <w:szCs w:val="24"/>
        </w:rPr>
        <w:t xml:space="preserve">is through acting as a </w:t>
      </w:r>
      <w:r w:rsidRPr="00901435" w:rsidR="00E74FC3">
        <w:rPr>
          <w:rFonts w:ascii="Times New Roman" w:hAnsi="Times New Roman" w:cs="Times New Roman"/>
          <w:sz w:val="24"/>
          <w:szCs w:val="24"/>
        </w:rPr>
        <w:t>platform for communication.</w:t>
      </w:r>
      <w:r w:rsidRPr="00901435" w:rsidR="00E4131A">
        <w:rPr>
          <w:rFonts w:ascii="Times New Roman" w:hAnsi="Times New Roman" w:cs="Times New Roman"/>
          <w:sz w:val="24"/>
          <w:szCs w:val="24"/>
        </w:rPr>
        <w:t xml:space="preserve"> Information needs to be </w:t>
      </w:r>
      <w:r w:rsidRPr="00901435" w:rsidR="00F73132">
        <w:rPr>
          <w:rFonts w:ascii="Times New Roman" w:hAnsi="Times New Roman" w:cs="Times New Roman"/>
          <w:sz w:val="24"/>
          <w:szCs w:val="24"/>
        </w:rPr>
        <w:t xml:space="preserve">distributed to as many people as possible </w:t>
      </w:r>
      <w:r w:rsidRPr="00901435" w:rsidR="007020F4">
        <w:rPr>
          <w:rFonts w:ascii="Times New Roman" w:hAnsi="Times New Roman" w:cs="Times New Roman"/>
          <w:sz w:val="24"/>
          <w:szCs w:val="24"/>
        </w:rPr>
        <w:t xml:space="preserve">and thus, the </w:t>
      </w:r>
      <w:r w:rsidRPr="00901435" w:rsidR="00E20271">
        <w:rPr>
          <w:rFonts w:ascii="Times New Roman" w:hAnsi="Times New Roman" w:cs="Times New Roman"/>
          <w:sz w:val="24"/>
          <w:szCs w:val="24"/>
        </w:rPr>
        <w:t xml:space="preserve">media </w:t>
      </w:r>
      <w:r w:rsidRPr="00901435" w:rsidR="001A607B">
        <w:rPr>
          <w:rFonts w:ascii="Times New Roman" w:hAnsi="Times New Roman" w:cs="Times New Roman"/>
          <w:sz w:val="24"/>
          <w:szCs w:val="24"/>
        </w:rPr>
        <w:t xml:space="preserve">is the only channel that can do </w:t>
      </w:r>
      <w:r w:rsidRPr="00901435" w:rsidR="00C74F3B">
        <w:rPr>
          <w:rFonts w:ascii="Times New Roman" w:hAnsi="Times New Roman" w:cs="Times New Roman"/>
          <w:sz w:val="24"/>
          <w:szCs w:val="24"/>
        </w:rPr>
        <w:t xml:space="preserve">it. </w:t>
      </w:r>
      <w:r w:rsidRPr="00901435" w:rsidR="004E59EC">
        <w:rPr>
          <w:rFonts w:ascii="Times New Roman" w:hAnsi="Times New Roman" w:cs="Times New Roman"/>
          <w:sz w:val="24"/>
          <w:szCs w:val="24"/>
        </w:rPr>
        <w:t xml:space="preserve">Terrorists </w:t>
      </w:r>
      <w:r w:rsidRPr="00901435" w:rsidR="00980671">
        <w:rPr>
          <w:rFonts w:ascii="Times New Roman" w:hAnsi="Times New Roman" w:cs="Times New Roman"/>
          <w:sz w:val="24"/>
          <w:szCs w:val="24"/>
        </w:rPr>
        <w:t xml:space="preserve">are willing to pass their ideas, feelings and </w:t>
      </w:r>
      <w:r w:rsidRPr="00901435" w:rsidR="002D681C">
        <w:rPr>
          <w:rFonts w:ascii="Times New Roman" w:hAnsi="Times New Roman" w:cs="Times New Roman"/>
          <w:sz w:val="24"/>
          <w:szCs w:val="24"/>
        </w:rPr>
        <w:t xml:space="preserve">activities to </w:t>
      </w:r>
      <w:r w:rsidRPr="00901435" w:rsidR="00B8687D">
        <w:rPr>
          <w:rFonts w:ascii="Times New Roman" w:hAnsi="Times New Roman" w:cs="Times New Roman"/>
          <w:sz w:val="24"/>
          <w:szCs w:val="24"/>
        </w:rPr>
        <w:t>the public and governments</w:t>
      </w:r>
      <w:r w:rsidRPr="00901435" w:rsidR="004F5F44">
        <w:rPr>
          <w:rFonts w:ascii="Times New Roman" w:hAnsi="Times New Roman" w:cs="Times New Roman"/>
          <w:sz w:val="24"/>
          <w:szCs w:val="24"/>
        </w:rPr>
        <w:t>. Therefore, t</w:t>
      </w:r>
      <w:r w:rsidRPr="00901435" w:rsidR="003F2398">
        <w:rPr>
          <w:rFonts w:ascii="Times New Roman" w:hAnsi="Times New Roman" w:cs="Times New Roman"/>
          <w:sz w:val="24"/>
          <w:szCs w:val="24"/>
        </w:rPr>
        <w:t>h</w:t>
      </w:r>
      <w:r w:rsidRPr="00901435" w:rsidR="004F5F44">
        <w:rPr>
          <w:rFonts w:ascii="Times New Roman" w:hAnsi="Times New Roman" w:cs="Times New Roman"/>
          <w:sz w:val="24"/>
          <w:szCs w:val="24"/>
        </w:rPr>
        <w:t xml:space="preserve">e </w:t>
      </w:r>
      <w:r w:rsidRPr="00901435" w:rsidR="001C79D6">
        <w:rPr>
          <w:rFonts w:ascii="Times New Roman" w:hAnsi="Times New Roman" w:cs="Times New Roman"/>
          <w:sz w:val="24"/>
          <w:szCs w:val="24"/>
        </w:rPr>
        <w:t xml:space="preserve">media </w:t>
      </w:r>
      <w:r w:rsidRPr="00901435" w:rsidR="003F2398">
        <w:rPr>
          <w:rFonts w:ascii="Times New Roman" w:hAnsi="Times New Roman" w:cs="Times New Roman"/>
          <w:sz w:val="24"/>
          <w:szCs w:val="24"/>
        </w:rPr>
        <w:t xml:space="preserve">broadcasts </w:t>
      </w:r>
      <w:r w:rsidRPr="00901435" w:rsidR="00981C3D">
        <w:rPr>
          <w:rFonts w:ascii="Times New Roman" w:hAnsi="Times New Roman" w:cs="Times New Roman"/>
          <w:sz w:val="24"/>
          <w:szCs w:val="24"/>
        </w:rPr>
        <w:t xml:space="preserve">terrorist </w:t>
      </w:r>
      <w:r w:rsidRPr="00901435" w:rsidR="00EC0011">
        <w:rPr>
          <w:rFonts w:ascii="Times New Roman" w:hAnsi="Times New Roman" w:cs="Times New Roman"/>
          <w:sz w:val="24"/>
          <w:szCs w:val="24"/>
        </w:rPr>
        <w:t>messa</w:t>
      </w:r>
      <w:r w:rsidRPr="00901435" w:rsidR="00C91CD1">
        <w:rPr>
          <w:rFonts w:ascii="Times New Roman" w:hAnsi="Times New Roman" w:cs="Times New Roman"/>
          <w:sz w:val="24"/>
          <w:szCs w:val="24"/>
        </w:rPr>
        <w:t xml:space="preserve">ges and creates fear in the community; </w:t>
      </w:r>
      <w:r w:rsidRPr="00901435" w:rsidR="00BF3959">
        <w:rPr>
          <w:rFonts w:ascii="Times New Roman" w:hAnsi="Times New Roman" w:cs="Times New Roman"/>
          <w:sz w:val="24"/>
          <w:szCs w:val="24"/>
        </w:rPr>
        <w:t xml:space="preserve">they also </w:t>
      </w:r>
      <w:r w:rsidRPr="00901435" w:rsidR="00AB6516">
        <w:rPr>
          <w:rFonts w:ascii="Times New Roman" w:hAnsi="Times New Roman" w:cs="Times New Roman"/>
          <w:sz w:val="24"/>
          <w:szCs w:val="24"/>
        </w:rPr>
        <w:t xml:space="preserve">benefit by getting </w:t>
      </w:r>
      <w:r w:rsidRPr="00901435" w:rsidR="00346E43">
        <w:rPr>
          <w:rFonts w:ascii="Times New Roman" w:hAnsi="Times New Roman" w:cs="Times New Roman"/>
          <w:sz w:val="24"/>
          <w:szCs w:val="24"/>
        </w:rPr>
        <w:t xml:space="preserve">exciting </w:t>
      </w:r>
      <w:r w:rsidRPr="00901435" w:rsidR="00731C4A">
        <w:rPr>
          <w:rFonts w:ascii="Times New Roman" w:hAnsi="Times New Roman" w:cs="Times New Roman"/>
          <w:sz w:val="24"/>
          <w:szCs w:val="24"/>
        </w:rPr>
        <w:t xml:space="preserve">and violent </w:t>
      </w:r>
      <w:r w:rsidRPr="00901435" w:rsidR="005B01BE">
        <w:rPr>
          <w:rFonts w:ascii="Times New Roman" w:hAnsi="Times New Roman" w:cs="Times New Roman"/>
          <w:sz w:val="24"/>
          <w:szCs w:val="24"/>
        </w:rPr>
        <w:t xml:space="preserve">stories that will </w:t>
      </w:r>
      <w:r w:rsidRPr="00901435" w:rsidR="00B63974">
        <w:rPr>
          <w:rFonts w:ascii="Times New Roman" w:hAnsi="Times New Roman" w:cs="Times New Roman"/>
          <w:sz w:val="24"/>
          <w:szCs w:val="24"/>
        </w:rPr>
        <w:t xml:space="preserve">aid in selling their </w:t>
      </w:r>
      <w:r w:rsidRPr="00901435" w:rsidR="00F17C35">
        <w:rPr>
          <w:rFonts w:ascii="Times New Roman" w:hAnsi="Times New Roman" w:cs="Times New Roman"/>
          <w:sz w:val="24"/>
          <w:szCs w:val="24"/>
        </w:rPr>
        <w:t>products and getting attention</w:t>
      </w:r>
      <w:r w:rsidRPr="00901435" w:rsidR="00F74798">
        <w:rPr>
          <w:rFonts w:ascii="Times New Roman" w:hAnsi="Times New Roman" w:cs="Times New Roman"/>
          <w:sz w:val="24"/>
          <w:szCs w:val="24"/>
        </w:rPr>
        <w:t xml:space="preserve"> </w:t>
      </w:r>
      <w:r w:rsidRPr="00901435" w:rsidR="007245DE">
        <w:rPr>
          <w:rFonts w:ascii="Times New Roman" w:hAnsi="Times New Roman" w:cs="Times New Roman"/>
          <w:sz w:val="24"/>
          <w:szCs w:val="24"/>
        </w:rPr>
        <w:t>(</w:t>
      </w:r>
      <w:r w:rsidRPr="00901435" w:rsidR="007245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Rothenberger, 2016)</w:t>
      </w:r>
      <w:r w:rsidRPr="00901435" w:rsidR="00F17C35">
        <w:rPr>
          <w:rFonts w:ascii="Times New Roman" w:hAnsi="Times New Roman" w:cs="Times New Roman"/>
          <w:sz w:val="24"/>
          <w:szCs w:val="24"/>
        </w:rPr>
        <w:t>.</w:t>
      </w:r>
      <w:r w:rsidRPr="00901435" w:rsidR="00944940">
        <w:rPr>
          <w:rFonts w:ascii="Times New Roman" w:hAnsi="Times New Roman" w:cs="Times New Roman"/>
          <w:sz w:val="24"/>
          <w:szCs w:val="24"/>
        </w:rPr>
        <w:t xml:space="preserve"> Most terrorists </w:t>
      </w:r>
      <w:r w:rsidRPr="00901435" w:rsidR="00D11A44">
        <w:rPr>
          <w:rFonts w:ascii="Times New Roman" w:hAnsi="Times New Roman" w:cs="Times New Roman"/>
          <w:sz w:val="24"/>
          <w:szCs w:val="24"/>
        </w:rPr>
        <w:t xml:space="preserve">will attack </w:t>
      </w:r>
      <w:r w:rsidRPr="00901435" w:rsidR="00B81408">
        <w:rPr>
          <w:rFonts w:ascii="Times New Roman" w:hAnsi="Times New Roman" w:cs="Times New Roman"/>
          <w:sz w:val="24"/>
          <w:szCs w:val="24"/>
        </w:rPr>
        <w:t xml:space="preserve">major </w:t>
      </w:r>
      <w:r w:rsidRPr="00901435" w:rsidR="00DE48CC">
        <w:rPr>
          <w:rFonts w:ascii="Times New Roman" w:hAnsi="Times New Roman" w:cs="Times New Roman"/>
          <w:sz w:val="24"/>
          <w:szCs w:val="24"/>
        </w:rPr>
        <w:t xml:space="preserve">events and </w:t>
      </w:r>
      <w:r w:rsidRPr="00901435" w:rsidR="0042311E">
        <w:rPr>
          <w:rFonts w:ascii="Times New Roman" w:hAnsi="Times New Roman" w:cs="Times New Roman"/>
          <w:sz w:val="24"/>
          <w:szCs w:val="24"/>
        </w:rPr>
        <w:t>building</w:t>
      </w:r>
      <w:r w:rsidRPr="00901435" w:rsidR="00C96C3A">
        <w:rPr>
          <w:rFonts w:ascii="Times New Roman" w:hAnsi="Times New Roman" w:cs="Times New Roman"/>
          <w:sz w:val="24"/>
          <w:szCs w:val="24"/>
        </w:rPr>
        <w:t xml:space="preserve">s to </w:t>
      </w:r>
      <w:r w:rsidRPr="00901435" w:rsidR="006502E8">
        <w:rPr>
          <w:rFonts w:ascii="Times New Roman" w:hAnsi="Times New Roman" w:cs="Times New Roman"/>
          <w:sz w:val="24"/>
          <w:szCs w:val="24"/>
        </w:rPr>
        <w:t xml:space="preserve">ensure they </w:t>
      </w:r>
      <w:r w:rsidRPr="00901435" w:rsidR="00C41C45">
        <w:rPr>
          <w:rFonts w:ascii="Times New Roman" w:hAnsi="Times New Roman" w:cs="Times New Roman"/>
          <w:sz w:val="24"/>
          <w:szCs w:val="24"/>
        </w:rPr>
        <w:t>cause</w:t>
      </w:r>
      <w:r w:rsidRPr="00901435" w:rsidR="00DA2ACC">
        <w:rPr>
          <w:rFonts w:ascii="Times New Roman" w:hAnsi="Times New Roman" w:cs="Times New Roman"/>
          <w:sz w:val="24"/>
          <w:szCs w:val="24"/>
        </w:rPr>
        <w:t xml:space="preserve"> attention</w:t>
      </w:r>
      <w:r w:rsidRPr="00901435" w:rsidR="006E2979">
        <w:rPr>
          <w:rFonts w:ascii="Times New Roman" w:hAnsi="Times New Roman" w:cs="Times New Roman"/>
          <w:sz w:val="24"/>
          <w:szCs w:val="24"/>
        </w:rPr>
        <w:t xml:space="preserve">; for example, the </w:t>
      </w:r>
      <w:r w:rsidRPr="00901435" w:rsidR="00324FB4">
        <w:rPr>
          <w:rFonts w:ascii="Times New Roman" w:hAnsi="Times New Roman" w:cs="Times New Roman"/>
          <w:sz w:val="24"/>
          <w:szCs w:val="24"/>
        </w:rPr>
        <w:t xml:space="preserve">2001 </w:t>
      </w:r>
      <w:r w:rsidRPr="00901435" w:rsidR="006C094A">
        <w:rPr>
          <w:rFonts w:ascii="Times New Roman" w:hAnsi="Times New Roman" w:cs="Times New Roman"/>
          <w:sz w:val="24"/>
          <w:szCs w:val="24"/>
        </w:rPr>
        <w:t xml:space="preserve">attack </w:t>
      </w:r>
      <w:r w:rsidRPr="00901435" w:rsidR="008F4EA1">
        <w:rPr>
          <w:rFonts w:ascii="Times New Roman" w:hAnsi="Times New Roman" w:cs="Times New Roman"/>
          <w:sz w:val="24"/>
          <w:szCs w:val="24"/>
        </w:rPr>
        <w:t xml:space="preserve">selected </w:t>
      </w:r>
      <w:r w:rsidRPr="00901435" w:rsidR="00B35FE1">
        <w:rPr>
          <w:rFonts w:ascii="Times New Roman" w:hAnsi="Times New Roman" w:cs="Times New Roman"/>
          <w:sz w:val="24"/>
          <w:szCs w:val="24"/>
        </w:rPr>
        <w:t xml:space="preserve">a </w:t>
      </w:r>
      <w:r w:rsidRPr="00901435" w:rsidR="0003662F">
        <w:rPr>
          <w:rFonts w:ascii="Times New Roman" w:hAnsi="Times New Roman" w:cs="Times New Roman"/>
          <w:sz w:val="24"/>
          <w:szCs w:val="24"/>
        </w:rPr>
        <w:t>primary target</w:t>
      </w:r>
      <w:r w:rsidRPr="00901435" w:rsidR="0058081A">
        <w:rPr>
          <w:rFonts w:ascii="Times New Roman" w:hAnsi="Times New Roman" w:cs="Times New Roman"/>
          <w:sz w:val="24"/>
          <w:szCs w:val="24"/>
        </w:rPr>
        <w:t xml:space="preserve">, </w:t>
      </w:r>
      <w:r w:rsidRPr="00901435" w:rsidR="00BC3BFC">
        <w:rPr>
          <w:rFonts w:ascii="Times New Roman" w:hAnsi="Times New Roman" w:cs="Times New Roman"/>
          <w:sz w:val="24"/>
          <w:szCs w:val="24"/>
        </w:rPr>
        <w:t xml:space="preserve">including the </w:t>
      </w:r>
      <w:r w:rsidRPr="00901435" w:rsidR="00E06518">
        <w:rPr>
          <w:rFonts w:ascii="Times New Roman" w:hAnsi="Times New Roman" w:cs="Times New Roman"/>
          <w:sz w:val="24"/>
          <w:szCs w:val="24"/>
        </w:rPr>
        <w:t xml:space="preserve">Pentagon in Washington and </w:t>
      </w:r>
      <w:r w:rsidRPr="00901435" w:rsidR="007113F1">
        <w:rPr>
          <w:rFonts w:ascii="Times New Roman" w:hAnsi="Times New Roman" w:cs="Times New Roman"/>
          <w:sz w:val="24"/>
          <w:szCs w:val="24"/>
        </w:rPr>
        <w:t>World Trade Centre in New York</w:t>
      </w:r>
      <w:r w:rsidRPr="00901435" w:rsidR="00CA39CE">
        <w:rPr>
          <w:rFonts w:ascii="Times New Roman" w:hAnsi="Times New Roman" w:cs="Times New Roman"/>
          <w:sz w:val="24"/>
          <w:szCs w:val="24"/>
        </w:rPr>
        <w:t xml:space="preserve">. The event </w:t>
      </w:r>
      <w:r w:rsidRPr="00901435" w:rsidR="003104DC">
        <w:rPr>
          <w:rFonts w:ascii="Times New Roman" w:hAnsi="Times New Roman" w:cs="Times New Roman"/>
          <w:sz w:val="24"/>
          <w:szCs w:val="24"/>
        </w:rPr>
        <w:t xml:space="preserve">was </w:t>
      </w:r>
      <w:r w:rsidRPr="00901435" w:rsidR="0003662F">
        <w:rPr>
          <w:rFonts w:ascii="Times New Roman" w:hAnsi="Times New Roman" w:cs="Times New Roman"/>
          <w:sz w:val="24"/>
          <w:szCs w:val="24"/>
        </w:rPr>
        <w:t>faultlessly</w:t>
      </w:r>
      <w:r w:rsidRPr="00901435" w:rsidR="009C4A10">
        <w:rPr>
          <w:rFonts w:ascii="Times New Roman" w:hAnsi="Times New Roman" w:cs="Times New Roman"/>
          <w:sz w:val="24"/>
          <w:szCs w:val="24"/>
        </w:rPr>
        <w:t xml:space="preserve"> choreographed</w:t>
      </w:r>
      <w:r w:rsidRPr="00901435" w:rsidR="00835048">
        <w:rPr>
          <w:rFonts w:ascii="Times New Roman" w:hAnsi="Times New Roman" w:cs="Times New Roman"/>
          <w:sz w:val="24"/>
          <w:szCs w:val="24"/>
        </w:rPr>
        <w:t xml:space="preserve">, intended for </w:t>
      </w:r>
      <w:r w:rsidRPr="00901435" w:rsidR="004D6EF4">
        <w:rPr>
          <w:rFonts w:ascii="Times New Roman" w:hAnsi="Times New Roman" w:cs="Times New Roman"/>
          <w:sz w:val="24"/>
          <w:szCs w:val="24"/>
        </w:rPr>
        <w:t xml:space="preserve">both </w:t>
      </w:r>
      <w:r w:rsidRPr="00901435" w:rsidR="00360196">
        <w:rPr>
          <w:rFonts w:ascii="Times New Roman" w:hAnsi="Times New Roman" w:cs="Times New Roman"/>
          <w:sz w:val="24"/>
          <w:szCs w:val="24"/>
        </w:rPr>
        <w:t xml:space="preserve">American and </w:t>
      </w:r>
      <w:r w:rsidRPr="00901435" w:rsidR="00816304">
        <w:rPr>
          <w:rFonts w:ascii="Times New Roman" w:hAnsi="Times New Roman" w:cs="Times New Roman"/>
          <w:sz w:val="24"/>
          <w:szCs w:val="24"/>
        </w:rPr>
        <w:t xml:space="preserve">global </w:t>
      </w:r>
      <w:r w:rsidRPr="00901435" w:rsidR="00EE11A8">
        <w:rPr>
          <w:rFonts w:ascii="Times New Roman" w:hAnsi="Times New Roman" w:cs="Times New Roman"/>
          <w:sz w:val="24"/>
          <w:szCs w:val="24"/>
        </w:rPr>
        <w:t>audiences.</w:t>
      </w:r>
      <w:r w:rsidRPr="00901435" w:rsidR="00343A0B">
        <w:rPr>
          <w:rFonts w:ascii="Times New Roman" w:hAnsi="Times New Roman" w:cs="Times New Roman"/>
          <w:sz w:val="24"/>
          <w:szCs w:val="24"/>
        </w:rPr>
        <w:t xml:space="preserve"> </w:t>
      </w:r>
      <w:r w:rsidRPr="00901435" w:rsidR="00731D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 Ibrahim &amp; Shi (2019)</w:t>
      </w:r>
      <w:r w:rsidRPr="00901435" w:rsidR="00720B1E">
        <w:rPr>
          <w:rFonts w:ascii="Times New Roman" w:hAnsi="Times New Roman" w:cs="Times New Roman"/>
          <w:sz w:val="24"/>
          <w:szCs w:val="24"/>
        </w:rPr>
        <w:t xml:space="preserve"> emphasized that </w:t>
      </w:r>
      <w:r w:rsidRPr="00901435" w:rsidR="00BA1C4C">
        <w:rPr>
          <w:rFonts w:ascii="Times New Roman" w:hAnsi="Times New Roman" w:cs="Times New Roman"/>
          <w:sz w:val="24"/>
          <w:szCs w:val="24"/>
        </w:rPr>
        <w:t>t</w:t>
      </w:r>
      <w:r w:rsidRPr="00901435" w:rsidR="0012069E">
        <w:rPr>
          <w:rFonts w:ascii="Times New Roman" w:hAnsi="Times New Roman" w:cs="Times New Roman"/>
          <w:sz w:val="24"/>
          <w:szCs w:val="24"/>
        </w:rPr>
        <w:t xml:space="preserve">he </w:t>
      </w:r>
      <w:r w:rsidRPr="00901435" w:rsidR="00B35F29">
        <w:rPr>
          <w:rFonts w:ascii="Times New Roman" w:hAnsi="Times New Roman" w:cs="Times New Roman"/>
          <w:sz w:val="24"/>
          <w:szCs w:val="24"/>
        </w:rPr>
        <w:t>9-11</w:t>
      </w:r>
      <w:r w:rsidRPr="00901435" w:rsidR="00705F0B">
        <w:rPr>
          <w:rFonts w:ascii="Times New Roman" w:hAnsi="Times New Roman" w:cs="Times New Roman"/>
          <w:sz w:val="24"/>
          <w:szCs w:val="24"/>
        </w:rPr>
        <w:t xml:space="preserve"> occurrence </w:t>
      </w:r>
      <w:r w:rsidRPr="00901435" w:rsidR="00AD17F6">
        <w:rPr>
          <w:rFonts w:ascii="Times New Roman" w:hAnsi="Times New Roman" w:cs="Times New Roman"/>
          <w:sz w:val="24"/>
          <w:szCs w:val="24"/>
        </w:rPr>
        <w:t xml:space="preserve">resulted in </w:t>
      </w:r>
      <w:r w:rsidRPr="00901435" w:rsidR="00C01ACF">
        <w:rPr>
          <w:rFonts w:ascii="Times New Roman" w:hAnsi="Times New Roman" w:cs="Times New Roman"/>
          <w:sz w:val="24"/>
          <w:szCs w:val="24"/>
        </w:rPr>
        <w:t xml:space="preserve">mass-media </w:t>
      </w:r>
      <w:r w:rsidRPr="00901435" w:rsidR="00C03861">
        <w:rPr>
          <w:rFonts w:ascii="Times New Roman" w:hAnsi="Times New Roman" w:cs="Times New Roman"/>
          <w:sz w:val="24"/>
          <w:szCs w:val="24"/>
        </w:rPr>
        <w:t xml:space="preserve">terrorism </w:t>
      </w:r>
      <w:r w:rsidRPr="00901435" w:rsidR="00317B64">
        <w:rPr>
          <w:rFonts w:ascii="Times New Roman" w:hAnsi="Times New Roman" w:cs="Times New Roman"/>
          <w:sz w:val="24"/>
          <w:szCs w:val="24"/>
        </w:rPr>
        <w:t xml:space="preserve">due to the </w:t>
      </w:r>
      <w:r w:rsidRPr="00901435" w:rsidR="00980B37">
        <w:rPr>
          <w:rFonts w:ascii="Times New Roman" w:hAnsi="Times New Roman" w:cs="Times New Roman"/>
          <w:sz w:val="24"/>
          <w:szCs w:val="24"/>
        </w:rPr>
        <w:t>organizers</w:t>
      </w:r>
      <w:r w:rsidRPr="00901435" w:rsidR="00EA2807">
        <w:rPr>
          <w:rFonts w:ascii="Times New Roman" w:hAnsi="Times New Roman" w:cs="Times New Roman"/>
          <w:sz w:val="24"/>
          <w:szCs w:val="24"/>
        </w:rPr>
        <w:t xml:space="preserve">' selections </w:t>
      </w:r>
      <w:r w:rsidRPr="00901435" w:rsidR="00203662">
        <w:rPr>
          <w:rFonts w:ascii="Times New Roman" w:hAnsi="Times New Roman" w:cs="Times New Roman"/>
          <w:sz w:val="24"/>
          <w:szCs w:val="24"/>
        </w:rPr>
        <w:t xml:space="preserve">based on </w:t>
      </w:r>
      <w:r w:rsidRPr="00901435" w:rsidR="00843908">
        <w:rPr>
          <w:rFonts w:ascii="Times New Roman" w:hAnsi="Times New Roman" w:cs="Times New Roman"/>
          <w:sz w:val="24"/>
          <w:szCs w:val="24"/>
        </w:rPr>
        <w:t xml:space="preserve">approaches, </w:t>
      </w:r>
      <w:r w:rsidRPr="00901435" w:rsidR="007C6239">
        <w:rPr>
          <w:rFonts w:ascii="Times New Roman" w:hAnsi="Times New Roman" w:cs="Times New Roman"/>
          <w:sz w:val="24"/>
          <w:szCs w:val="24"/>
        </w:rPr>
        <w:t>goals</w:t>
      </w:r>
      <w:r w:rsidRPr="00901435" w:rsidR="006A62DC">
        <w:rPr>
          <w:rFonts w:ascii="Times New Roman" w:hAnsi="Times New Roman" w:cs="Times New Roman"/>
          <w:sz w:val="24"/>
          <w:szCs w:val="24"/>
        </w:rPr>
        <w:t xml:space="preserve">, </w:t>
      </w:r>
      <w:r w:rsidRPr="00901435" w:rsidR="007C6239">
        <w:rPr>
          <w:rFonts w:ascii="Times New Roman" w:hAnsi="Times New Roman" w:cs="Times New Roman"/>
          <w:sz w:val="24"/>
          <w:szCs w:val="24"/>
        </w:rPr>
        <w:t>effectiveness</w:t>
      </w:r>
      <w:r w:rsidRPr="00901435" w:rsidR="006A62DC">
        <w:rPr>
          <w:rFonts w:ascii="Times New Roman" w:hAnsi="Times New Roman" w:cs="Times New Roman"/>
          <w:sz w:val="24"/>
          <w:szCs w:val="24"/>
        </w:rPr>
        <w:t>, and scope</w:t>
      </w:r>
      <w:r w:rsidRPr="00901435" w:rsidR="00B613EB">
        <w:rPr>
          <w:rFonts w:ascii="Times New Roman" w:hAnsi="Times New Roman" w:cs="Times New Roman"/>
          <w:sz w:val="24"/>
          <w:szCs w:val="24"/>
        </w:rPr>
        <w:t>.</w:t>
      </w:r>
    </w:p>
    <w:p w:rsidR="00080779" w:rsidRPr="00901435" w:rsidP="00352B97" w14:paraId="5324F1B5" w14:textId="288BA1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01435">
        <w:rPr>
          <w:rFonts w:ascii="Times New Roman" w:hAnsi="Times New Roman" w:cs="Times New Roman"/>
          <w:sz w:val="24"/>
          <w:szCs w:val="24"/>
        </w:rPr>
        <w:tab/>
      </w:r>
      <w:r w:rsidRPr="00901435" w:rsidR="007D4B76">
        <w:rPr>
          <w:rFonts w:ascii="Times New Roman" w:hAnsi="Times New Roman" w:cs="Times New Roman"/>
          <w:sz w:val="24"/>
          <w:szCs w:val="24"/>
        </w:rPr>
        <w:t>Another characteristic i</w:t>
      </w:r>
      <w:r w:rsidRPr="00901435" w:rsidR="0036363A">
        <w:rPr>
          <w:rFonts w:ascii="Times New Roman" w:hAnsi="Times New Roman" w:cs="Times New Roman"/>
          <w:sz w:val="24"/>
          <w:szCs w:val="24"/>
        </w:rPr>
        <w:t xml:space="preserve">ndicating a symbiotic relationship </w:t>
      </w:r>
      <w:r w:rsidRPr="00901435" w:rsidR="001B3EE5">
        <w:rPr>
          <w:rFonts w:ascii="Times New Roman" w:hAnsi="Times New Roman" w:cs="Times New Roman"/>
          <w:sz w:val="24"/>
          <w:szCs w:val="24"/>
        </w:rPr>
        <w:t xml:space="preserve">between the media and terrorists </w:t>
      </w:r>
      <w:r w:rsidRPr="00901435" w:rsidR="00080D6C">
        <w:rPr>
          <w:rFonts w:ascii="Times New Roman" w:hAnsi="Times New Roman" w:cs="Times New Roman"/>
          <w:sz w:val="24"/>
          <w:szCs w:val="24"/>
        </w:rPr>
        <w:t>is th</w:t>
      </w:r>
      <w:r w:rsidRPr="00901435" w:rsidR="003932F9">
        <w:rPr>
          <w:rFonts w:ascii="Times New Roman" w:hAnsi="Times New Roman" w:cs="Times New Roman"/>
          <w:sz w:val="24"/>
          <w:szCs w:val="24"/>
        </w:rPr>
        <w:t xml:space="preserve">at the media </w:t>
      </w:r>
      <w:r w:rsidRPr="00901435" w:rsidR="00E578CD">
        <w:rPr>
          <w:rFonts w:ascii="Times New Roman" w:hAnsi="Times New Roman" w:cs="Times New Roman"/>
          <w:sz w:val="24"/>
          <w:szCs w:val="24"/>
        </w:rPr>
        <w:t>creates a</w:t>
      </w:r>
      <w:r w:rsidRPr="00901435" w:rsidR="000357FB">
        <w:rPr>
          <w:rFonts w:ascii="Times New Roman" w:hAnsi="Times New Roman" w:cs="Times New Roman"/>
          <w:sz w:val="24"/>
          <w:szCs w:val="24"/>
        </w:rPr>
        <w:t>n</w:t>
      </w:r>
      <w:r w:rsidRPr="00901435" w:rsidR="00E578CD">
        <w:rPr>
          <w:rFonts w:ascii="Times New Roman" w:hAnsi="Times New Roman" w:cs="Times New Roman"/>
          <w:sz w:val="24"/>
          <w:szCs w:val="24"/>
        </w:rPr>
        <w:t xml:space="preserve"> </w:t>
      </w:r>
      <w:r w:rsidRPr="00901435" w:rsidR="000357FB">
        <w:rPr>
          <w:rFonts w:ascii="Times New Roman" w:hAnsi="Times New Roman" w:cs="Times New Roman"/>
          <w:sz w:val="24"/>
          <w:szCs w:val="24"/>
        </w:rPr>
        <w:t>inaccurate</w:t>
      </w:r>
      <w:r w:rsidRPr="00901435" w:rsidR="00977E08">
        <w:rPr>
          <w:rFonts w:ascii="Times New Roman" w:hAnsi="Times New Roman" w:cs="Times New Roman"/>
          <w:sz w:val="24"/>
          <w:szCs w:val="24"/>
        </w:rPr>
        <w:t xml:space="preserve"> </w:t>
      </w:r>
      <w:r w:rsidRPr="00901435" w:rsidR="00F97578">
        <w:rPr>
          <w:rFonts w:ascii="Times New Roman" w:hAnsi="Times New Roman" w:cs="Times New Roman"/>
          <w:sz w:val="24"/>
          <w:szCs w:val="24"/>
        </w:rPr>
        <w:t xml:space="preserve">threat </w:t>
      </w:r>
      <w:r w:rsidRPr="00901435" w:rsidR="000357FB">
        <w:rPr>
          <w:rFonts w:ascii="Times New Roman" w:hAnsi="Times New Roman" w:cs="Times New Roman"/>
          <w:sz w:val="24"/>
          <w:szCs w:val="24"/>
        </w:rPr>
        <w:t xml:space="preserve">awareness </w:t>
      </w:r>
      <w:r w:rsidRPr="00901435" w:rsidR="00F22DBE">
        <w:rPr>
          <w:rFonts w:ascii="Times New Roman" w:hAnsi="Times New Roman" w:cs="Times New Roman"/>
          <w:sz w:val="24"/>
          <w:szCs w:val="24"/>
        </w:rPr>
        <w:t>of terrorism.</w:t>
      </w:r>
      <w:r w:rsidRPr="00901435" w:rsidR="00376BB7">
        <w:rPr>
          <w:rFonts w:ascii="Times New Roman" w:hAnsi="Times New Roman" w:cs="Times New Roman"/>
          <w:sz w:val="24"/>
          <w:szCs w:val="24"/>
        </w:rPr>
        <w:t xml:space="preserve"> </w:t>
      </w:r>
      <w:r w:rsidRPr="00901435" w:rsidR="007245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Rothenberger (2016)</w:t>
      </w:r>
      <w:r w:rsidRPr="00901435" w:rsidR="00376BB7">
        <w:rPr>
          <w:rFonts w:ascii="Times New Roman" w:hAnsi="Times New Roman" w:cs="Times New Roman"/>
          <w:sz w:val="24"/>
          <w:szCs w:val="24"/>
        </w:rPr>
        <w:t xml:space="preserve"> stated that </w:t>
      </w:r>
      <w:r w:rsidRPr="00901435" w:rsidR="00D931EB">
        <w:rPr>
          <w:rFonts w:ascii="Times New Roman" w:hAnsi="Times New Roman" w:cs="Times New Roman"/>
          <w:sz w:val="24"/>
          <w:szCs w:val="24"/>
        </w:rPr>
        <w:t xml:space="preserve">the </w:t>
      </w:r>
      <w:r w:rsidRPr="00901435" w:rsidR="00832FB1">
        <w:rPr>
          <w:rFonts w:ascii="Times New Roman" w:hAnsi="Times New Roman" w:cs="Times New Roman"/>
          <w:sz w:val="24"/>
          <w:szCs w:val="24"/>
        </w:rPr>
        <w:t xml:space="preserve">association between the two parties </w:t>
      </w:r>
      <w:r w:rsidRPr="00901435" w:rsidR="00454917">
        <w:rPr>
          <w:rFonts w:ascii="Times New Roman" w:hAnsi="Times New Roman" w:cs="Times New Roman"/>
          <w:sz w:val="24"/>
          <w:szCs w:val="24"/>
        </w:rPr>
        <w:t xml:space="preserve">creates a </w:t>
      </w:r>
      <w:r w:rsidRPr="00901435" w:rsidR="009B4922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901435" w:rsidR="00146659">
        <w:rPr>
          <w:rFonts w:ascii="Times New Roman" w:hAnsi="Times New Roman" w:cs="Times New Roman"/>
          <w:sz w:val="24"/>
          <w:szCs w:val="24"/>
        </w:rPr>
        <w:t xml:space="preserve">insight </w:t>
      </w:r>
      <w:r w:rsidRPr="00901435" w:rsidR="00173A99">
        <w:rPr>
          <w:rFonts w:ascii="Times New Roman" w:hAnsi="Times New Roman" w:cs="Times New Roman"/>
          <w:sz w:val="24"/>
          <w:szCs w:val="24"/>
        </w:rPr>
        <w:t xml:space="preserve">of terrorism </w:t>
      </w:r>
      <w:r w:rsidRPr="00901435" w:rsidR="00C35433">
        <w:rPr>
          <w:rFonts w:ascii="Times New Roman" w:hAnsi="Times New Roman" w:cs="Times New Roman"/>
          <w:sz w:val="24"/>
          <w:szCs w:val="24"/>
        </w:rPr>
        <w:t xml:space="preserve">as </w:t>
      </w:r>
      <w:r w:rsidRPr="00901435" w:rsidR="005E4029">
        <w:rPr>
          <w:rFonts w:ascii="Times New Roman" w:hAnsi="Times New Roman" w:cs="Times New Roman"/>
          <w:sz w:val="24"/>
          <w:szCs w:val="24"/>
        </w:rPr>
        <w:t xml:space="preserve">an existential </w:t>
      </w:r>
      <w:r w:rsidRPr="00901435" w:rsidR="00C23974">
        <w:rPr>
          <w:rFonts w:ascii="Times New Roman" w:hAnsi="Times New Roman" w:cs="Times New Roman"/>
          <w:sz w:val="24"/>
          <w:szCs w:val="24"/>
        </w:rPr>
        <w:t xml:space="preserve">danger </w:t>
      </w:r>
      <w:r w:rsidRPr="00901435" w:rsidR="00870EC0">
        <w:rPr>
          <w:rFonts w:ascii="Times New Roman" w:hAnsi="Times New Roman" w:cs="Times New Roman"/>
          <w:sz w:val="24"/>
          <w:szCs w:val="24"/>
        </w:rPr>
        <w:t xml:space="preserve">to the security </w:t>
      </w:r>
      <w:r w:rsidRPr="00901435" w:rsidR="00915A35">
        <w:rPr>
          <w:rFonts w:ascii="Times New Roman" w:hAnsi="Times New Roman" w:cs="Times New Roman"/>
          <w:sz w:val="24"/>
          <w:szCs w:val="24"/>
        </w:rPr>
        <w:t xml:space="preserve">of </w:t>
      </w:r>
      <w:r w:rsidRPr="00901435" w:rsidR="002F637A">
        <w:rPr>
          <w:rFonts w:ascii="Times New Roman" w:hAnsi="Times New Roman" w:cs="Times New Roman"/>
          <w:sz w:val="24"/>
          <w:szCs w:val="24"/>
        </w:rPr>
        <w:t xml:space="preserve">developed countries. </w:t>
      </w:r>
      <w:r w:rsidRPr="00901435" w:rsidR="0094542B">
        <w:rPr>
          <w:rFonts w:ascii="Times New Roman" w:hAnsi="Times New Roman" w:cs="Times New Roman"/>
          <w:sz w:val="24"/>
          <w:szCs w:val="24"/>
        </w:rPr>
        <w:t>Therefore, the med</w:t>
      </w:r>
      <w:r w:rsidRPr="00901435" w:rsidR="004C2F54">
        <w:rPr>
          <w:rFonts w:ascii="Times New Roman" w:hAnsi="Times New Roman" w:cs="Times New Roman"/>
          <w:sz w:val="24"/>
          <w:szCs w:val="24"/>
        </w:rPr>
        <w:t xml:space="preserve">ia </w:t>
      </w:r>
      <w:r w:rsidRPr="00901435" w:rsidR="001F000B">
        <w:rPr>
          <w:rFonts w:ascii="Times New Roman" w:hAnsi="Times New Roman" w:cs="Times New Roman"/>
          <w:sz w:val="24"/>
          <w:szCs w:val="24"/>
        </w:rPr>
        <w:t xml:space="preserve">is vital </w:t>
      </w:r>
      <w:r w:rsidRPr="00901435" w:rsidR="004E1C38">
        <w:rPr>
          <w:rFonts w:ascii="Times New Roman" w:hAnsi="Times New Roman" w:cs="Times New Roman"/>
          <w:sz w:val="24"/>
          <w:szCs w:val="24"/>
        </w:rPr>
        <w:t xml:space="preserve">in </w:t>
      </w:r>
      <w:r w:rsidRPr="00901435" w:rsidR="00013A76">
        <w:rPr>
          <w:rFonts w:ascii="Times New Roman" w:hAnsi="Times New Roman" w:cs="Times New Roman"/>
          <w:sz w:val="24"/>
          <w:szCs w:val="24"/>
        </w:rPr>
        <w:t xml:space="preserve">creating the </w:t>
      </w:r>
      <w:r w:rsidRPr="00901435" w:rsidR="00FC1E0A">
        <w:rPr>
          <w:rFonts w:ascii="Times New Roman" w:hAnsi="Times New Roman" w:cs="Times New Roman"/>
          <w:sz w:val="24"/>
          <w:szCs w:val="24"/>
        </w:rPr>
        <w:t>impression</w:t>
      </w:r>
      <w:r w:rsidRPr="00901435" w:rsidR="00584B92">
        <w:rPr>
          <w:rFonts w:ascii="Times New Roman" w:hAnsi="Times New Roman" w:cs="Times New Roman"/>
          <w:sz w:val="24"/>
          <w:szCs w:val="24"/>
        </w:rPr>
        <w:t xml:space="preserve"> </w:t>
      </w:r>
      <w:r w:rsidRPr="00901435" w:rsidR="004347C1">
        <w:rPr>
          <w:rFonts w:ascii="Times New Roman" w:hAnsi="Times New Roman" w:cs="Times New Roman"/>
          <w:sz w:val="24"/>
          <w:szCs w:val="24"/>
        </w:rPr>
        <w:t xml:space="preserve">that </w:t>
      </w:r>
      <w:r w:rsidRPr="00901435" w:rsidR="00FC1E0A">
        <w:rPr>
          <w:rFonts w:ascii="Times New Roman" w:hAnsi="Times New Roman" w:cs="Times New Roman"/>
          <w:sz w:val="24"/>
          <w:szCs w:val="24"/>
        </w:rPr>
        <w:t xml:space="preserve">terrorism </w:t>
      </w:r>
      <w:r w:rsidRPr="00901435" w:rsidR="000B7E23">
        <w:rPr>
          <w:rFonts w:ascii="Times New Roman" w:hAnsi="Times New Roman" w:cs="Times New Roman"/>
          <w:sz w:val="24"/>
          <w:szCs w:val="24"/>
        </w:rPr>
        <w:t xml:space="preserve">is an </w:t>
      </w:r>
      <w:r w:rsidRPr="00901435" w:rsidR="00DB2DB5">
        <w:rPr>
          <w:rFonts w:ascii="Times New Roman" w:hAnsi="Times New Roman" w:cs="Times New Roman"/>
          <w:sz w:val="24"/>
          <w:szCs w:val="24"/>
        </w:rPr>
        <w:t>existential</w:t>
      </w:r>
      <w:r w:rsidRPr="00901435" w:rsidR="00683F83">
        <w:rPr>
          <w:rFonts w:ascii="Times New Roman" w:hAnsi="Times New Roman" w:cs="Times New Roman"/>
          <w:sz w:val="24"/>
          <w:szCs w:val="24"/>
        </w:rPr>
        <w:t xml:space="preserve"> </w:t>
      </w:r>
      <w:r w:rsidRPr="00901435" w:rsidR="00DB2DB5">
        <w:rPr>
          <w:rFonts w:ascii="Times New Roman" w:hAnsi="Times New Roman" w:cs="Times New Roman"/>
          <w:sz w:val="24"/>
          <w:szCs w:val="24"/>
        </w:rPr>
        <w:t xml:space="preserve">danger </w:t>
      </w:r>
      <w:r w:rsidRPr="00901435" w:rsidR="00CC4724">
        <w:rPr>
          <w:rFonts w:ascii="Times New Roman" w:hAnsi="Times New Roman" w:cs="Times New Roman"/>
          <w:sz w:val="24"/>
          <w:szCs w:val="24"/>
        </w:rPr>
        <w:t>in western nations</w:t>
      </w:r>
      <w:r w:rsidRPr="00901435" w:rsidR="009F0DC9">
        <w:rPr>
          <w:rFonts w:ascii="Times New Roman" w:hAnsi="Times New Roman" w:cs="Times New Roman"/>
          <w:sz w:val="24"/>
          <w:szCs w:val="24"/>
        </w:rPr>
        <w:t xml:space="preserve">. However, </w:t>
      </w:r>
      <w:r w:rsidRPr="00901435" w:rsidR="00E50D33">
        <w:rPr>
          <w:rFonts w:ascii="Times New Roman" w:hAnsi="Times New Roman" w:cs="Times New Roman"/>
          <w:sz w:val="24"/>
          <w:szCs w:val="24"/>
        </w:rPr>
        <w:t xml:space="preserve">there is </w:t>
      </w:r>
      <w:r w:rsidRPr="00901435" w:rsidR="00132FA5">
        <w:rPr>
          <w:rFonts w:ascii="Times New Roman" w:hAnsi="Times New Roman" w:cs="Times New Roman"/>
          <w:sz w:val="24"/>
          <w:szCs w:val="24"/>
        </w:rPr>
        <w:t xml:space="preserve">a great </w:t>
      </w:r>
      <w:r w:rsidRPr="00901435" w:rsidR="006D556B">
        <w:rPr>
          <w:rFonts w:ascii="Times New Roman" w:hAnsi="Times New Roman" w:cs="Times New Roman"/>
          <w:sz w:val="24"/>
          <w:szCs w:val="24"/>
        </w:rPr>
        <w:t xml:space="preserve">variation </w:t>
      </w:r>
      <w:r w:rsidRPr="00901435" w:rsidR="002D5615">
        <w:rPr>
          <w:rFonts w:ascii="Times New Roman" w:hAnsi="Times New Roman" w:cs="Times New Roman"/>
          <w:sz w:val="24"/>
          <w:szCs w:val="24"/>
        </w:rPr>
        <w:t xml:space="preserve">between </w:t>
      </w:r>
      <w:r w:rsidRPr="00901435" w:rsidR="00B5179E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901435" w:rsidR="00A212D7">
        <w:rPr>
          <w:rFonts w:ascii="Times New Roman" w:hAnsi="Times New Roman" w:cs="Times New Roman"/>
          <w:sz w:val="24"/>
          <w:szCs w:val="24"/>
        </w:rPr>
        <w:t xml:space="preserve">threats and existential danger. </w:t>
      </w:r>
      <w:r w:rsidRPr="00901435" w:rsidR="007245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Rothenberger (2016)</w:t>
      </w:r>
      <w:r w:rsidRPr="00901435" w:rsidR="000D4BA5">
        <w:rPr>
          <w:rFonts w:ascii="Times New Roman" w:hAnsi="Times New Roman" w:cs="Times New Roman"/>
          <w:sz w:val="24"/>
          <w:szCs w:val="24"/>
        </w:rPr>
        <w:t xml:space="preserve"> </w:t>
      </w:r>
      <w:r w:rsidRPr="00901435" w:rsidR="0098701C">
        <w:rPr>
          <w:rFonts w:ascii="Times New Roman" w:hAnsi="Times New Roman" w:cs="Times New Roman"/>
          <w:sz w:val="24"/>
          <w:szCs w:val="24"/>
        </w:rPr>
        <w:t xml:space="preserve">stated </w:t>
      </w:r>
      <w:r w:rsidRPr="00901435" w:rsidR="006E11C4">
        <w:rPr>
          <w:rFonts w:ascii="Times New Roman" w:hAnsi="Times New Roman" w:cs="Times New Roman"/>
          <w:sz w:val="24"/>
          <w:szCs w:val="24"/>
        </w:rPr>
        <w:t xml:space="preserve">that </w:t>
      </w:r>
      <w:r w:rsidRPr="00901435" w:rsidR="00AC694D">
        <w:rPr>
          <w:rFonts w:ascii="Times New Roman" w:hAnsi="Times New Roman" w:cs="Times New Roman"/>
          <w:sz w:val="24"/>
          <w:szCs w:val="24"/>
        </w:rPr>
        <w:t xml:space="preserve">an existential </w:t>
      </w:r>
      <w:r w:rsidRPr="00901435" w:rsidR="00621107">
        <w:rPr>
          <w:rFonts w:ascii="Times New Roman" w:hAnsi="Times New Roman" w:cs="Times New Roman"/>
          <w:sz w:val="24"/>
          <w:szCs w:val="24"/>
        </w:rPr>
        <w:t xml:space="preserve">danger is </w:t>
      </w:r>
      <w:r w:rsidRPr="00901435" w:rsidR="00A23936">
        <w:rPr>
          <w:rFonts w:ascii="Times New Roman" w:hAnsi="Times New Roman" w:cs="Times New Roman"/>
          <w:sz w:val="24"/>
          <w:szCs w:val="24"/>
        </w:rPr>
        <w:t xml:space="preserve">the risk </w:t>
      </w:r>
      <w:r w:rsidRPr="00901435" w:rsidR="000A76A6">
        <w:rPr>
          <w:rFonts w:ascii="Times New Roman" w:hAnsi="Times New Roman" w:cs="Times New Roman"/>
          <w:sz w:val="24"/>
          <w:szCs w:val="24"/>
        </w:rPr>
        <w:t xml:space="preserve">of a country </w:t>
      </w:r>
      <w:r w:rsidRPr="00901435" w:rsidR="00FE4C91">
        <w:rPr>
          <w:rFonts w:ascii="Times New Roman" w:hAnsi="Times New Roman" w:cs="Times New Roman"/>
          <w:sz w:val="24"/>
          <w:szCs w:val="24"/>
        </w:rPr>
        <w:t xml:space="preserve">states </w:t>
      </w:r>
      <w:r w:rsidRPr="00901435" w:rsidR="00222070">
        <w:rPr>
          <w:rFonts w:ascii="Times New Roman" w:hAnsi="Times New Roman" w:cs="Times New Roman"/>
          <w:sz w:val="24"/>
          <w:szCs w:val="24"/>
        </w:rPr>
        <w:t>persistence</w:t>
      </w:r>
      <w:r w:rsidRPr="00901435" w:rsidR="001B67CC">
        <w:rPr>
          <w:rFonts w:ascii="Times New Roman" w:hAnsi="Times New Roman" w:cs="Times New Roman"/>
          <w:sz w:val="24"/>
          <w:szCs w:val="24"/>
        </w:rPr>
        <w:t xml:space="preserve">, </w:t>
      </w:r>
      <w:r w:rsidRPr="00901435" w:rsidR="00A62563">
        <w:rPr>
          <w:rFonts w:ascii="Times New Roman" w:hAnsi="Times New Roman" w:cs="Times New Roman"/>
          <w:sz w:val="24"/>
          <w:szCs w:val="24"/>
        </w:rPr>
        <w:t xml:space="preserve">mostly in </w:t>
      </w:r>
      <w:r w:rsidRPr="00901435" w:rsidR="001049A6">
        <w:rPr>
          <w:rFonts w:ascii="Times New Roman" w:hAnsi="Times New Roman" w:cs="Times New Roman"/>
          <w:sz w:val="24"/>
          <w:szCs w:val="24"/>
        </w:rPr>
        <w:t xml:space="preserve">developing countries such as </w:t>
      </w:r>
      <w:r w:rsidRPr="00901435" w:rsidR="004868D9">
        <w:rPr>
          <w:rFonts w:ascii="Times New Roman" w:hAnsi="Times New Roman" w:cs="Times New Roman"/>
          <w:sz w:val="24"/>
          <w:szCs w:val="24"/>
        </w:rPr>
        <w:t xml:space="preserve">Iraq and </w:t>
      </w:r>
      <w:r w:rsidRPr="00901435" w:rsidR="007E6304">
        <w:rPr>
          <w:rFonts w:ascii="Times New Roman" w:hAnsi="Times New Roman" w:cs="Times New Roman"/>
          <w:sz w:val="24"/>
          <w:szCs w:val="24"/>
        </w:rPr>
        <w:t>Syria.</w:t>
      </w:r>
      <w:r w:rsidRPr="00901435" w:rsidR="00914B28">
        <w:rPr>
          <w:rFonts w:ascii="Times New Roman" w:hAnsi="Times New Roman" w:cs="Times New Roman"/>
          <w:sz w:val="24"/>
          <w:szCs w:val="24"/>
        </w:rPr>
        <w:t xml:space="preserve"> This is because the </w:t>
      </w:r>
      <w:r w:rsidRPr="00901435" w:rsidR="00F3632F">
        <w:rPr>
          <w:rFonts w:ascii="Times New Roman" w:hAnsi="Times New Roman" w:cs="Times New Roman"/>
          <w:sz w:val="24"/>
          <w:szCs w:val="24"/>
        </w:rPr>
        <w:t xml:space="preserve">threat </w:t>
      </w:r>
      <w:r w:rsidRPr="00901435" w:rsidR="003C268A">
        <w:rPr>
          <w:rFonts w:ascii="Times New Roman" w:hAnsi="Times New Roman" w:cs="Times New Roman"/>
          <w:sz w:val="24"/>
          <w:szCs w:val="24"/>
        </w:rPr>
        <w:t xml:space="preserve">affects more than </w:t>
      </w:r>
      <w:r w:rsidRPr="00901435" w:rsidR="00207D74">
        <w:rPr>
          <w:rFonts w:ascii="Times New Roman" w:hAnsi="Times New Roman" w:cs="Times New Roman"/>
          <w:sz w:val="24"/>
          <w:szCs w:val="24"/>
        </w:rPr>
        <w:t>one person in the same state.</w:t>
      </w:r>
      <w:r w:rsidRPr="00901435" w:rsidR="006179E2">
        <w:rPr>
          <w:rFonts w:ascii="Times New Roman" w:hAnsi="Times New Roman" w:cs="Times New Roman"/>
          <w:sz w:val="24"/>
          <w:szCs w:val="24"/>
        </w:rPr>
        <w:t xml:space="preserve"> Nevertheless, in </w:t>
      </w:r>
      <w:r w:rsidRPr="00901435" w:rsidR="00EE154C">
        <w:rPr>
          <w:rFonts w:ascii="Times New Roman" w:hAnsi="Times New Roman" w:cs="Times New Roman"/>
          <w:sz w:val="24"/>
          <w:szCs w:val="24"/>
        </w:rPr>
        <w:t>western</w:t>
      </w:r>
      <w:r w:rsidRPr="00901435" w:rsidR="006179E2">
        <w:rPr>
          <w:rFonts w:ascii="Times New Roman" w:hAnsi="Times New Roman" w:cs="Times New Roman"/>
          <w:sz w:val="24"/>
          <w:szCs w:val="24"/>
        </w:rPr>
        <w:t xml:space="preserve"> nations </w:t>
      </w:r>
      <w:r w:rsidRPr="00901435" w:rsidR="00C7283A">
        <w:rPr>
          <w:rFonts w:ascii="Times New Roman" w:hAnsi="Times New Roman" w:cs="Times New Roman"/>
          <w:sz w:val="24"/>
          <w:szCs w:val="24"/>
        </w:rPr>
        <w:t xml:space="preserve">terrorist </w:t>
      </w:r>
      <w:r w:rsidRPr="00901435" w:rsidR="00842A50">
        <w:rPr>
          <w:rFonts w:ascii="Times New Roman" w:hAnsi="Times New Roman" w:cs="Times New Roman"/>
          <w:sz w:val="24"/>
          <w:szCs w:val="24"/>
        </w:rPr>
        <w:t xml:space="preserve">poses a </w:t>
      </w:r>
      <w:r w:rsidRPr="00901435" w:rsidR="00790C7D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901435" w:rsidR="00B608C5">
        <w:rPr>
          <w:rFonts w:ascii="Times New Roman" w:hAnsi="Times New Roman" w:cs="Times New Roman"/>
          <w:sz w:val="24"/>
          <w:szCs w:val="24"/>
        </w:rPr>
        <w:t xml:space="preserve">risk and </w:t>
      </w:r>
      <w:r w:rsidRPr="00901435" w:rsidR="00997EC0">
        <w:rPr>
          <w:rFonts w:ascii="Times New Roman" w:hAnsi="Times New Roman" w:cs="Times New Roman"/>
          <w:sz w:val="24"/>
          <w:szCs w:val="24"/>
        </w:rPr>
        <w:t xml:space="preserve">not existential </w:t>
      </w:r>
      <w:r w:rsidRPr="00901435" w:rsidR="00D954C9">
        <w:rPr>
          <w:rFonts w:ascii="Times New Roman" w:hAnsi="Times New Roman" w:cs="Times New Roman"/>
          <w:sz w:val="24"/>
          <w:szCs w:val="24"/>
        </w:rPr>
        <w:t xml:space="preserve">because the media </w:t>
      </w:r>
      <w:r w:rsidRPr="00901435" w:rsidR="007076F2">
        <w:rPr>
          <w:rFonts w:ascii="Times New Roman" w:hAnsi="Times New Roman" w:cs="Times New Roman"/>
          <w:sz w:val="24"/>
          <w:szCs w:val="24"/>
        </w:rPr>
        <w:t xml:space="preserve">presents </w:t>
      </w:r>
      <w:r w:rsidRPr="00901435" w:rsidR="00ED12A6">
        <w:rPr>
          <w:rFonts w:ascii="Times New Roman" w:hAnsi="Times New Roman" w:cs="Times New Roman"/>
          <w:sz w:val="24"/>
          <w:szCs w:val="24"/>
        </w:rPr>
        <w:t>goo</w:t>
      </w:r>
      <w:r w:rsidR="00402142">
        <w:rPr>
          <w:rFonts w:ascii="Times New Roman" w:hAnsi="Times New Roman" w:cs="Times New Roman"/>
          <w:sz w:val="24"/>
          <w:szCs w:val="24"/>
        </w:rPr>
        <w:t>d</w:t>
      </w:r>
      <w:r w:rsidRPr="00901435" w:rsidR="00ED12A6">
        <w:rPr>
          <w:rFonts w:ascii="Times New Roman" w:hAnsi="Times New Roman" w:cs="Times New Roman"/>
          <w:sz w:val="24"/>
          <w:szCs w:val="24"/>
        </w:rPr>
        <w:t xml:space="preserve"> news</w:t>
      </w:r>
      <w:r w:rsidRPr="00901435" w:rsidR="003642E5">
        <w:rPr>
          <w:rFonts w:ascii="Times New Roman" w:hAnsi="Times New Roman" w:cs="Times New Roman"/>
          <w:sz w:val="24"/>
          <w:szCs w:val="24"/>
        </w:rPr>
        <w:t>.</w:t>
      </w:r>
    </w:p>
    <w:p w:rsidR="00EE154C" w:rsidRPr="00901435" w:rsidP="00352B97" w14:paraId="7696D855" w14:textId="1B6F5A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01435">
        <w:rPr>
          <w:rFonts w:ascii="Times New Roman" w:hAnsi="Times New Roman" w:cs="Times New Roman"/>
          <w:sz w:val="24"/>
          <w:szCs w:val="24"/>
        </w:rPr>
        <w:tab/>
        <w:t xml:space="preserve">An intention to </w:t>
      </w:r>
      <w:r w:rsidRPr="00901435" w:rsidR="00F93802">
        <w:rPr>
          <w:rFonts w:ascii="Times New Roman" w:hAnsi="Times New Roman" w:cs="Times New Roman"/>
          <w:sz w:val="24"/>
          <w:szCs w:val="24"/>
        </w:rPr>
        <w:t xml:space="preserve">reduce the utilization of media by terrorists without affecting their freedom of speech is through </w:t>
      </w:r>
      <w:r w:rsidRPr="00901435" w:rsidR="00324D62">
        <w:rPr>
          <w:rFonts w:ascii="Times New Roman" w:hAnsi="Times New Roman" w:cs="Times New Roman"/>
          <w:sz w:val="24"/>
          <w:szCs w:val="24"/>
        </w:rPr>
        <w:t xml:space="preserve">creating </w:t>
      </w:r>
      <w:r w:rsidRPr="00901435" w:rsidR="002D6331">
        <w:rPr>
          <w:rFonts w:ascii="Times New Roman" w:hAnsi="Times New Roman" w:cs="Times New Roman"/>
          <w:sz w:val="24"/>
          <w:szCs w:val="24"/>
        </w:rPr>
        <w:t>strict</w:t>
      </w:r>
      <w:r w:rsidRPr="00901435" w:rsidR="00324D62">
        <w:rPr>
          <w:rFonts w:ascii="Times New Roman" w:hAnsi="Times New Roman" w:cs="Times New Roman"/>
          <w:sz w:val="24"/>
          <w:szCs w:val="24"/>
        </w:rPr>
        <w:t xml:space="preserve"> </w:t>
      </w:r>
      <w:r w:rsidRPr="00901435" w:rsidR="006372E1">
        <w:rPr>
          <w:rFonts w:ascii="Times New Roman" w:hAnsi="Times New Roman" w:cs="Times New Roman"/>
          <w:sz w:val="24"/>
          <w:szCs w:val="24"/>
        </w:rPr>
        <w:t xml:space="preserve">services by media </w:t>
      </w:r>
      <w:r w:rsidRPr="00901435" w:rsidR="00EB0BFB">
        <w:rPr>
          <w:rFonts w:ascii="Times New Roman" w:hAnsi="Times New Roman" w:cs="Times New Roman"/>
          <w:sz w:val="24"/>
          <w:szCs w:val="24"/>
        </w:rPr>
        <w:t>platforms</w:t>
      </w:r>
      <w:r w:rsidRPr="00901435" w:rsidR="009E1AF1">
        <w:rPr>
          <w:rFonts w:ascii="Times New Roman" w:hAnsi="Times New Roman" w:cs="Times New Roman"/>
          <w:sz w:val="24"/>
          <w:szCs w:val="24"/>
        </w:rPr>
        <w:t xml:space="preserve"> that will affect </w:t>
      </w:r>
      <w:r w:rsidRPr="00901435" w:rsidR="00395A09">
        <w:rPr>
          <w:rFonts w:ascii="Times New Roman" w:hAnsi="Times New Roman" w:cs="Times New Roman"/>
          <w:sz w:val="24"/>
          <w:szCs w:val="24"/>
        </w:rPr>
        <w:t xml:space="preserve">the </w:t>
      </w:r>
      <w:r w:rsidRPr="00901435" w:rsidR="00A22291">
        <w:rPr>
          <w:rFonts w:ascii="Times New Roman" w:hAnsi="Times New Roman" w:cs="Times New Roman"/>
          <w:sz w:val="24"/>
          <w:szCs w:val="24"/>
        </w:rPr>
        <w:t xml:space="preserve">necessity of the </w:t>
      </w:r>
      <w:r w:rsidRPr="00901435" w:rsidR="00BB441C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901435" w:rsidR="00D82D87">
        <w:rPr>
          <w:rFonts w:ascii="Times New Roman" w:hAnsi="Times New Roman" w:cs="Times New Roman"/>
          <w:sz w:val="24"/>
          <w:szCs w:val="24"/>
        </w:rPr>
        <w:t>presented</w:t>
      </w:r>
      <w:r w:rsidRPr="00901435" w:rsidR="00CA4495">
        <w:rPr>
          <w:rFonts w:ascii="Times New Roman" w:hAnsi="Times New Roman" w:cs="Times New Roman"/>
          <w:sz w:val="24"/>
          <w:szCs w:val="24"/>
        </w:rPr>
        <w:t xml:space="preserve">—for </w:t>
      </w:r>
      <w:r w:rsidRPr="00901435" w:rsidR="00107572">
        <w:rPr>
          <w:rFonts w:ascii="Times New Roman" w:hAnsi="Times New Roman" w:cs="Times New Roman"/>
          <w:sz w:val="24"/>
          <w:szCs w:val="24"/>
        </w:rPr>
        <w:t>example,</w:t>
      </w:r>
      <w:r w:rsidRPr="00901435" w:rsidR="00CA4495">
        <w:rPr>
          <w:rFonts w:ascii="Times New Roman" w:hAnsi="Times New Roman" w:cs="Times New Roman"/>
          <w:sz w:val="24"/>
          <w:szCs w:val="24"/>
        </w:rPr>
        <w:t xml:space="preserve"> </w:t>
      </w:r>
      <w:r w:rsidRPr="00901435" w:rsidR="00DB1EA5">
        <w:rPr>
          <w:rFonts w:ascii="Times New Roman" w:hAnsi="Times New Roman" w:cs="Times New Roman"/>
          <w:sz w:val="24"/>
          <w:szCs w:val="24"/>
        </w:rPr>
        <w:t xml:space="preserve">creating </w:t>
      </w:r>
      <w:r w:rsidRPr="00901435" w:rsidR="0072271A">
        <w:rPr>
          <w:rFonts w:ascii="Times New Roman" w:hAnsi="Times New Roman" w:cs="Times New Roman"/>
          <w:sz w:val="24"/>
          <w:szCs w:val="24"/>
        </w:rPr>
        <w:t xml:space="preserve">more restrictions </w:t>
      </w:r>
      <w:r w:rsidRPr="00901435" w:rsidR="002A7C85">
        <w:rPr>
          <w:rFonts w:ascii="Times New Roman" w:hAnsi="Times New Roman" w:cs="Times New Roman"/>
          <w:sz w:val="24"/>
          <w:szCs w:val="24"/>
        </w:rPr>
        <w:t xml:space="preserve">on the utilization of web services. </w:t>
      </w:r>
      <w:r w:rsidRPr="00901435" w:rsidR="00363A4C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901435" w:rsidR="009913E0">
        <w:rPr>
          <w:rFonts w:ascii="Times New Roman" w:hAnsi="Times New Roman" w:cs="Times New Roman"/>
          <w:sz w:val="24"/>
          <w:szCs w:val="24"/>
        </w:rPr>
        <w:t xml:space="preserve">online </w:t>
      </w:r>
      <w:r w:rsidRPr="00901435" w:rsidR="003B5CDC">
        <w:rPr>
          <w:rFonts w:ascii="Times New Roman" w:hAnsi="Times New Roman" w:cs="Times New Roman"/>
          <w:sz w:val="24"/>
          <w:szCs w:val="24"/>
        </w:rPr>
        <w:t xml:space="preserve">platforms can </w:t>
      </w:r>
      <w:r w:rsidRPr="00901435" w:rsidR="007C57E6">
        <w:rPr>
          <w:rFonts w:ascii="Times New Roman" w:hAnsi="Times New Roman" w:cs="Times New Roman"/>
          <w:sz w:val="24"/>
          <w:szCs w:val="24"/>
        </w:rPr>
        <w:t xml:space="preserve">limit the </w:t>
      </w:r>
      <w:r w:rsidRPr="00901435" w:rsidR="00D24499">
        <w:rPr>
          <w:rFonts w:ascii="Times New Roman" w:hAnsi="Times New Roman" w:cs="Times New Roman"/>
          <w:sz w:val="24"/>
          <w:szCs w:val="24"/>
        </w:rPr>
        <w:t xml:space="preserve">websites </w:t>
      </w:r>
      <w:r w:rsidRPr="00901435" w:rsidR="00F52A55">
        <w:rPr>
          <w:rFonts w:ascii="Times New Roman" w:hAnsi="Times New Roman" w:cs="Times New Roman"/>
          <w:sz w:val="24"/>
          <w:szCs w:val="24"/>
        </w:rPr>
        <w:t>from</w:t>
      </w:r>
      <w:r w:rsidRPr="00901435" w:rsidR="00BA2483">
        <w:rPr>
          <w:rFonts w:ascii="Times New Roman" w:hAnsi="Times New Roman" w:cs="Times New Roman"/>
          <w:sz w:val="24"/>
          <w:szCs w:val="24"/>
        </w:rPr>
        <w:t xml:space="preserve"> copied </w:t>
      </w:r>
      <w:r w:rsidRPr="00901435" w:rsidR="00587A8E">
        <w:rPr>
          <w:rFonts w:ascii="Times New Roman" w:hAnsi="Times New Roman" w:cs="Times New Roman"/>
          <w:sz w:val="24"/>
          <w:szCs w:val="24"/>
        </w:rPr>
        <w:t xml:space="preserve">or sent to other people without </w:t>
      </w:r>
      <w:r w:rsidRPr="00901435" w:rsidR="004F23BB">
        <w:rPr>
          <w:rFonts w:ascii="Times New Roman" w:hAnsi="Times New Roman" w:cs="Times New Roman"/>
          <w:sz w:val="24"/>
          <w:szCs w:val="24"/>
        </w:rPr>
        <w:t>consent</w:t>
      </w:r>
      <w:r w:rsidRPr="00901435" w:rsidR="00EE1355">
        <w:rPr>
          <w:rFonts w:ascii="Times New Roman" w:hAnsi="Times New Roman" w:cs="Times New Roman"/>
          <w:sz w:val="24"/>
          <w:szCs w:val="24"/>
        </w:rPr>
        <w:t xml:space="preserve">. Therefore, the </w:t>
      </w:r>
      <w:r w:rsidRPr="00901435" w:rsidR="00B54D34">
        <w:rPr>
          <w:rFonts w:ascii="Times New Roman" w:hAnsi="Times New Roman" w:cs="Times New Roman"/>
          <w:sz w:val="24"/>
          <w:szCs w:val="24"/>
        </w:rPr>
        <w:t>circulation</w:t>
      </w:r>
      <w:r w:rsidRPr="00901435" w:rsidR="00D75E3A">
        <w:rPr>
          <w:rFonts w:ascii="Times New Roman" w:hAnsi="Times New Roman" w:cs="Times New Roman"/>
          <w:sz w:val="24"/>
          <w:szCs w:val="24"/>
        </w:rPr>
        <w:t xml:space="preserve"> and</w:t>
      </w:r>
      <w:r w:rsidRPr="00901435" w:rsidR="00B54D34">
        <w:rPr>
          <w:rFonts w:ascii="Times New Roman" w:hAnsi="Times New Roman" w:cs="Times New Roman"/>
          <w:sz w:val="24"/>
          <w:szCs w:val="24"/>
        </w:rPr>
        <w:t xml:space="preserve"> recording of </w:t>
      </w:r>
      <w:r w:rsidRPr="00901435" w:rsidR="00712B1E">
        <w:rPr>
          <w:rFonts w:ascii="Times New Roman" w:hAnsi="Times New Roman" w:cs="Times New Roman"/>
          <w:sz w:val="24"/>
          <w:szCs w:val="24"/>
        </w:rPr>
        <w:t xml:space="preserve">online information </w:t>
      </w:r>
      <w:r w:rsidRPr="00901435" w:rsidR="004A3A4E">
        <w:rPr>
          <w:rFonts w:ascii="Times New Roman" w:hAnsi="Times New Roman" w:cs="Times New Roman"/>
          <w:sz w:val="24"/>
          <w:szCs w:val="24"/>
        </w:rPr>
        <w:t>can be subject</w:t>
      </w:r>
      <w:r w:rsidRPr="00901435" w:rsidR="00AD0C4B">
        <w:rPr>
          <w:rFonts w:ascii="Times New Roman" w:hAnsi="Times New Roman" w:cs="Times New Roman"/>
          <w:sz w:val="24"/>
          <w:szCs w:val="24"/>
        </w:rPr>
        <w:t xml:space="preserve">ed </w:t>
      </w:r>
      <w:r w:rsidRPr="00901435" w:rsidR="00BF0E27">
        <w:rPr>
          <w:rFonts w:ascii="Times New Roman" w:hAnsi="Times New Roman" w:cs="Times New Roman"/>
          <w:sz w:val="24"/>
          <w:szCs w:val="24"/>
        </w:rPr>
        <w:t xml:space="preserve">to piracy when one </w:t>
      </w:r>
      <w:r w:rsidRPr="00901435" w:rsidR="00A42E22">
        <w:rPr>
          <w:rFonts w:ascii="Times New Roman" w:hAnsi="Times New Roman" w:cs="Times New Roman"/>
          <w:sz w:val="24"/>
          <w:szCs w:val="24"/>
        </w:rPr>
        <w:t xml:space="preserve">shares them </w:t>
      </w:r>
      <w:r w:rsidRPr="00901435" w:rsidR="00072AF7">
        <w:rPr>
          <w:rFonts w:ascii="Times New Roman" w:hAnsi="Times New Roman" w:cs="Times New Roman"/>
          <w:sz w:val="24"/>
          <w:szCs w:val="24"/>
        </w:rPr>
        <w:t>without a warrant.</w:t>
      </w:r>
      <w:r w:rsidRPr="00901435" w:rsidR="00D75E3A">
        <w:rPr>
          <w:rFonts w:ascii="Times New Roman" w:hAnsi="Times New Roman" w:cs="Times New Roman"/>
          <w:sz w:val="24"/>
          <w:szCs w:val="24"/>
        </w:rPr>
        <w:t xml:space="preserve"> </w:t>
      </w:r>
      <w:r w:rsidRPr="00901435" w:rsidR="00A1375C">
        <w:rPr>
          <w:rFonts w:ascii="Times New Roman" w:hAnsi="Times New Roman" w:cs="Times New Roman"/>
          <w:sz w:val="24"/>
          <w:szCs w:val="24"/>
        </w:rPr>
        <w:t xml:space="preserve">The safety of </w:t>
      </w:r>
      <w:r w:rsidRPr="00901435" w:rsidR="00C17B98">
        <w:rPr>
          <w:rFonts w:ascii="Times New Roman" w:hAnsi="Times New Roman" w:cs="Times New Roman"/>
          <w:sz w:val="24"/>
          <w:szCs w:val="24"/>
        </w:rPr>
        <w:t xml:space="preserve">society </w:t>
      </w:r>
      <w:r w:rsidRPr="00901435" w:rsidR="00844386">
        <w:rPr>
          <w:rFonts w:ascii="Times New Roman" w:hAnsi="Times New Roman" w:cs="Times New Roman"/>
          <w:sz w:val="24"/>
          <w:szCs w:val="24"/>
        </w:rPr>
        <w:t xml:space="preserve">is </w:t>
      </w:r>
      <w:r w:rsidRPr="00901435" w:rsidR="00731D2E">
        <w:rPr>
          <w:rFonts w:ascii="Times New Roman" w:hAnsi="Times New Roman" w:cs="Times New Roman"/>
          <w:sz w:val="24"/>
          <w:szCs w:val="24"/>
        </w:rPr>
        <w:t>essential;</w:t>
      </w:r>
      <w:r w:rsidRPr="00901435" w:rsidR="00DA6386">
        <w:rPr>
          <w:rFonts w:ascii="Times New Roman" w:hAnsi="Times New Roman" w:cs="Times New Roman"/>
          <w:sz w:val="24"/>
          <w:szCs w:val="24"/>
        </w:rPr>
        <w:t xml:space="preserve"> therefore, the </w:t>
      </w:r>
      <w:r w:rsidRPr="00901435" w:rsidR="002634B5">
        <w:rPr>
          <w:rFonts w:ascii="Times New Roman" w:hAnsi="Times New Roman" w:cs="Times New Roman"/>
          <w:sz w:val="24"/>
          <w:szCs w:val="24"/>
        </w:rPr>
        <w:t xml:space="preserve">government needs to be involved in </w:t>
      </w:r>
      <w:r w:rsidRPr="00901435" w:rsidR="00246FF0">
        <w:rPr>
          <w:rFonts w:ascii="Times New Roman" w:hAnsi="Times New Roman" w:cs="Times New Roman"/>
          <w:sz w:val="24"/>
          <w:szCs w:val="24"/>
        </w:rPr>
        <w:t xml:space="preserve">creating strict </w:t>
      </w:r>
      <w:r w:rsidRPr="00901435" w:rsidR="00793A3F">
        <w:rPr>
          <w:rFonts w:ascii="Times New Roman" w:hAnsi="Times New Roman" w:cs="Times New Roman"/>
          <w:sz w:val="24"/>
          <w:szCs w:val="24"/>
        </w:rPr>
        <w:t xml:space="preserve">rules that will limit the </w:t>
      </w:r>
      <w:r w:rsidRPr="00901435" w:rsidR="009C22FC">
        <w:rPr>
          <w:rFonts w:ascii="Times New Roman" w:hAnsi="Times New Roman" w:cs="Times New Roman"/>
          <w:sz w:val="24"/>
          <w:szCs w:val="24"/>
        </w:rPr>
        <w:t xml:space="preserve">unnecessary </w:t>
      </w:r>
      <w:r w:rsidRPr="00901435" w:rsidR="009E5DC3">
        <w:rPr>
          <w:rFonts w:ascii="Times New Roman" w:hAnsi="Times New Roman" w:cs="Times New Roman"/>
          <w:sz w:val="24"/>
          <w:szCs w:val="24"/>
        </w:rPr>
        <w:t>sharing of information</w:t>
      </w:r>
      <w:r w:rsidRPr="00901435" w:rsidR="008F7C44">
        <w:rPr>
          <w:rFonts w:ascii="Times New Roman" w:hAnsi="Times New Roman" w:cs="Times New Roman"/>
          <w:sz w:val="24"/>
          <w:szCs w:val="24"/>
        </w:rPr>
        <w:t>.</w:t>
      </w:r>
    </w:p>
    <w:p w:rsidR="00996038" w14:paraId="2B391ED2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961DC" w:rsidRPr="00996038" w:rsidP="00352B97" w14:paraId="58ADB4D3" w14:textId="53CAEED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038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B961DC" w:rsidRPr="00901435" w:rsidP="00352B97" w14:paraId="5D2CB1FC" w14:textId="2762B21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014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 Ibrahim, D., &amp; Shi, Y. (2019). </w:t>
      </w:r>
      <w:bookmarkStart w:id="0" w:name="_GoBack"/>
      <w:bookmarkEnd w:id="0"/>
      <w:r w:rsidRPr="009014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Symbiotic Relationship between Media and Terrorism from the Past to the Present. </w:t>
      </w:r>
      <w:r w:rsidRPr="0090143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China Media </w:t>
      </w:r>
      <w:r w:rsidRPr="0090143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Research</w:t>
      </w:r>
      <w:r w:rsidRPr="009014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0143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9014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(2).</w:t>
      </w:r>
    </w:p>
    <w:p w:rsidR="007245DE" w:rsidRPr="00901435" w:rsidP="00352B97" w14:paraId="1055F438" w14:textId="79614A1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014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Rothenberger, L. (2016). Terrorism and the Role of the Media. </w:t>
      </w:r>
      <w:r w:rsidRPr="0090143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Handbook of International Crisis Communication Research</w:t>
      </w:r>
      <w:r w:rsidRPr="009014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0143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43</w:t>
      </w:r>
      <w:r w:rsidRPr="009014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145.</w:t>
      </w:r>
    </w:p>
    <w:p w:rsidR="00901435" w:rsidRPr="00901435" w:rsidP="00352B97" w14:paraId="2464E5C5" w14:textId="2C1B687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14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Spencer, A. (2017). Terrorism and the news media: Symbiosis, control and framing. In </w:t>
      </w:r>
      <w:r w:rsidRPr="0090143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The Palgrave Handbook </w:t>
      </w:r>
      <w:r w:rsidRPr="0090143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of Security, Risk and Intelligence</w:t>
      </w:r>
      <w:r w:rsidRPr="009014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443-460). Palgrave Macmillan, London.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7A91" w:rsidRPr="00996038" w14:paraId="6790374A" w14:textId="0DAD9775">
    <w:pPr>
      <w:pStyle w:val="Header"/>
      <w:rPr>
        <w:rFonts w:ascii="Times New Roman" w:hAnsi="Times New Roman" w:cs="Times New Roman"/>
        <w:sz w:val="24"/>
        <w:szCs w:val="24"/>
      </w:rPr>
    </w:pPr>
    <w:r w:rsidRPr="00996038">
      <w:rPr>
        <w:rFonts w:ascii="Times New Roman" w:hAnsi="Times New Roman" w:cs="Times New Roman"/>
        <w:sz w:val="24"/>
        <w:szCs w:val="24"/>
      </w:rPr>
      <w:tab/>
    </w:r>
    <w:r w:rsidRPr="00996038">
      <w:rPr>
        <w:rFonts w:ascii="Times New Roman" w:hAnsi="Times New Roman" w:cs="Times New Roman"/>
        <w:sz w:val="24"/>
        <w:szCs w:val="24"/>
      </w:rPr>
      <w:tab/>
    </w:r>
    <w:r w:rsidRPr="00996038">
      <w:rPr>
        <w:rFonts w:ascii="Times New Roman" w:hAnsi="Times New Roman" w:cs="Times New Roman"/>
        <w:sz w:val="24"/>
        <w:szCs w:val="24"/>
      </w:rPr>
      <w:fldChar w:fldCharType="begin"/>
    </w:r>
    <w:r w:rsidRPr="0099603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96038">
      <w:rPr>
        <w:rFonts w:ascii="Times New Roman" w:hAnsi="Times New Roman" w:cs="Times New Roman"/>
        <w:sz w:val="24"/>
        <w:szCs w:val="24"/>
      </w:rPr>
      <w:fldChar w:fldCharType="separate"/>
    </w:r>
    <w:r w:rsidR="00996038">
      <w:rPr>
        <w:rFonts w:ascii="Times New Roman" w:hAnsi="Times New Roman" w:cs="Times New Roman"/>
        <w:noProof/>
        <w:sz w:val="24"/>
        <w:szCs w:val="24"/>
      </w:rPr>
      <w:t>1</w:t>
    </w:r>
    <w:r w:rsidRPr="00996038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AA"/>
    <w:rsid w:val="00013A76"/>
    <w:rsid w:val="000302ED"/>
    <w:rsid w:val="000332E5"/>
    <w:rsid w:val="000349CF"/>
    <w:rsid w:val="000357FB"/>
    <w:rsid w:val="0003662F"/>
    <w:rsid w:val="0003701C"/>
    <w:rsid w:val="00060283"/>
    <w:rsid w:val="0006590B"/>
    <w:rsid w:val="00072AF7"/>
    <w:rsid w:val="00080779"/>
    <w:rsid w:val="00080D6C"/>
    <w:rsid w:val="000819E3"/>
    <w:rsid w:val="000A76A6"/>
    <w:rsid w:val="000B0F2E"/>
    <w:rsid w:val="000B7E23"/>
    <w:rsid w:val="000D4BA5"/>
    <w:rsid w:val="000D52CD"/>
    <w:rsid w:val="000D6FC0"/>
    <w:rsid w:val="001049A6"/>
    <w:rsid w:val="00107572"/>
    <w:rsid w:val="00111DE7"/>
    <w:rsid w:val="0011330B"/>
    <w:rsid w:val="0012069E"/>
    <w:rsid w:val="00123ECC"/>
    <w:rsid w:val="00130206"/>
    <w:rsid w:val="00132FA5"/>
    <w:rsid w:val="00137CFD"/>
    <w:rsid w:val="00146659"/>
    <w:rsid w:val="001510DA"/>
    <w:rsid w:val="00172A4B"/>
    <w:rsid w:val="00173A99"/>
    <w:rsid w:val="0017409D"/>
    <w:rsid w:val="00190566"/>
    <w:rsid w:val="001A36DB"/>
    <w:rsid w:val="001A4C61"/>
    <w:rsid w:val="001A607B"/>
    <w:rsid w:val="001B3EE5"/>
    <w:rsid w:val="001B67CC"/>
    <w:rsid w:val="001C6689"/>
    <w:rsid w:val="001C79D6"/>
    <w:rsid w:val="001C7E1D"/>
    <w:rsid w:val="001F000B"/>
    <w:rsid w:val="001F0EF5"/>
    <w:rsid w:val="001F2520"/>
    <w:rsid w:val="00203662"/>
    <w:rsid w:val="00207D74"/>
    <w:rsid w:val="002204F3"/>
    <w:rsid w:val="00222070"/>
    <w:rsid w:val="00246FF0"/>
    <w:rsid w:val="002634B5"/>
    <w:rsid w:val="00286261"/>
    <w:rsid w:val="0029717C"/>
    <w:rsid w:val="002A7C85"/>
    <w:rsid w:val="002C79AD"/>
    <w:rsid w:val="002D5615"/>
    <w:rsid w:val="002D6331"/>
    <w:rsid w:val="002D681C"/>
    <w:rsid w:val="002E5058"/>
    <w:rsid w:val="002F002B"/>
    <w:rsid w:val="002F637A"/>
    <w:rsid w:val="003017EC"/>
    <w:rsid w:val="00304D55"/>
    <w:rsid w:val="003104DC"/>
    <w:rsid w:val="00317B64"/>
    <w:rsid w:val="00324D62"/>
    <w:rsid w:val="00324FB4"/>
    <w:rsid w:val="00325759"/>
    <w:rsid w:val="00343A0B"/>
    <w:rsid w:val="00345AA3"/>
    <w:rsid w:val="00346E43"/>
    <w:rsid w:val="00352B97"/>
    <w:rsid w:val="00360196"/>
    <w:rsid w:val="003617AE"/>
    <w:rsid w:val="0036363A"/>
    <w:rsid w:val="00363A4C"/>
    <w:rsid w:val="003642E5"/>
    <w:rsid w:val="00376BB7"/>
    <w:rsid w:val="003876D5"/>
    <w:rsid w:val="0039100C"/>
    <w:rsid w:val="003932F9"/>
    <w:rsid w:val="00393D8A"/>
    <w:rsid w:val="00395A09"/>
    <w:rsid w:val="003A1853"/>
    <w:rsid w:val="003B5CDC"/>
    <w:rsid w:val="003C268A"/>
    <w:rsid w:val="003C68C3"/>
    <w:rsid w:val="003E1E08"/>
    <w:rsid w:val="003F2398"/>
    <w:rsid w:val="00402142"/>
    <w:rsid w:val="0042311E"/>
    <w:rsid w:val="00424151"/>
    <w:rsid w:val="004347C1"/>
    <w:rsid w:val="00454917"/>
    <w:rsid w:val="0046450B"/>
    <w:rsid w:val="00472DBF"/>
    <w:rsid w:val="00475C4B"/>
    <w:rsid w:val="00482CDB"/>
    <w:rsid w:val="0048615A"/>
    <w:rsid w:val="004868D9"/>
    <w:rsid w:val="004A0D7F"/>
    <w:rsid w:val="004A1140"/>
    <w:rsid w:val="004A3A4E"/>
    <w:rsid w:val="004C0ED4"/>
    <w:rsid w:val="004C2F54"/>
    <w:rsid w:val="004D3876"/>
    <w:rsid w:val="004D6EF4"/>
    <w:rsid w:val="004E1C38"/>
    <w:rsid w:val="004E59EC"/>
    <w:rsid w:val="004F23BB"/>
    <w:rsid w:val="004F2BE0"/>
    <w:rsid w:val="004F38A1"/>
    <w:rsid w:val="004F5F44"/>
    <w:rsid w:val="0052693C"/>
    <w:rsid w:val="00526A14"/>
    <w:rsid w:val="00534F00"/>
    <w:rsid w:val="00567874"/>
    <w:rsid w:val="0058074C"/>
    <w:rsid w:val="0058081A"/>
    <w:rsid w:val="00584B92"/>
    <w:rsid w:val="00587A8E"/>
    <w:rsid w:val="005B01BE"/>
    <w:rsid w:val="005B31E9"/>
    <w:rsid w:val="005E4029"/>
    <w:rsid w:val="0060516D"/>
    <w:rsid w:val="00607A08"/>
    <w:rsid w:val="00612451"/>
    <w:rsid w:val="00613E53"/>
    <w:rsid w:val="006167D3"/>
    <w:rsid w:val="006179E2"/>
    <w:rsid w:val="00621107"/>
    <w:rsid w:val="006372E1"/>
    <w:rsid w:val="00642B82"/>
    <w:rsid w:val="006502E8"/>
    <w:rsid w:val="00657DC1"/>
    <w:rsid w:val="00683C71"/>
    <w:rsid w:val="00683F83"/>
    <w:rsid w:val="006A62DC"/>
    <w:rsid w:val="006B5A89"/>
    <w:rsid w:val="006C094A"/>
    <w:rsid w:val="006C4411"/>
    <w:rsid w:val="006D2FCE"/>
    <w:rsid w:val="006D4BA8"/>
    <w:rsid w:val="006D556B"/>
    <w:rsid w:val="006E11C4"/>
    <w:rsid w:val="006E2979"/>
    <w:rsid w:val="007020F4"/>
    <w:rsid w:val="00705F0B"/>
    <w:rsid w:val="007076F2"/>
    <w:rsid w:val="007113F1"/>
    <w:rsid w:val="00712B1E"/>
    <w:rsid w:val="00720B1E"/>
    <w:rsid w:val="0072271A"/>
    <w:rsid w:val="00723D7E"/>
    <w:rsid w:val="007245DE"/>
    <w:rsid w:val="00731C4A"/>
    <w:rsid w:val="00731D2E"/>
    <w:rsid w:val="00731DA5"/>
    <w:rsid w:val="00734BC1"/>
    <w:rsid w:val="007372F6"/>
    <w:rsid w:val="00742A94"/>
    <w:rsid w:val="0076526D"/>
    <w:rsid w:val="00775AC3"/>
    <w:rsid w:val="00790C7D"/>
    <w:rsid w:val="00793A3F"/>
    <w:rsid w:val="007B22CB"/>
    <w:rsid w:val="007B6C4A"/>
    <w:rsid w:val="007C57E6"/>
    <w:rsid w:val="007C6239"/>
    <w:rsid w:val="007D4B76"/>
    <w:rsid w:val="007E2D7A"/>
    <w:rsid w:val="007E34BB"/>
    <w:rsid w:val="007E6304"/>
    <w:rsid w:val="007F06B3"/>
    <w:rsid w:val="00813F76"/>
    <w:rsid w:val="00816304"/>
    <w:rsid w:val="00825344"/>
    <w:rsid w:val="00832FB1"/>
    <w:rsid w:val="00835048"/>
    <w:rsid w:val="00842A50"/>
    <w:rsid w:val="00843908"/>
    <w:rsid w:val="00844386"/>
    <w:rsid w:val="00870EC0"/>
    <w:rsid w:val="0088479C"/>
    <w:rsid w:val="0089529C"/>
    <w:rsid w:val="008A0F66"/>
    <w:rsid w:val="008C2B4E"/>
    <w:rsid w:val="008E53C6"/>
    <w:rsid w:val="008E75C1"/>
    <w:rsid w:val="008F4EA1"/>
    <w:rsid w:val="008F7C44"/>
    <w:rsid w:val="00901435"/>
    <w:rsid w:val="009040C6"/>
    <w:rsid w:val="00905B04"/>
    <w:rsid w:val="00914B28"/>
    <w:rsid w:val="00915A35"/>
    <w:rsid w:val="00944940"/>
    <w:rsid w:val="0094542B"/>
    <w:rsid w:val="00966EA4"/>
    <w:rsid w:val="00977E08"/>
    <w:rsid w:val="00977F0F"/>
    <w:rsid w:val="00980671"/>
    <w:rsid w:val="00980B37"/>
    <w:rsid w:val="00981C3D"/>
    <w:rsid w:val="0098701C"/>
    <w:rsid w:val="009913E0"/>
    <w:rsid w:val="00994BE0"/>
    <w:rsid w:val="00996038"/>
    <w:rsid w:val="00997EC0"/>
    <w:rsid w:val="009A4298"/>
    <w:rsid w:val="009B35A8"/>
    <w:rsid w:val="009B4922"/>
    <w:rsid w:val="009C22FC"/>
    <w:rsid w:val="009C4A10"/>
    <w:rsid w:val="009E1AF1"/>
    <w:rsid w:val="009E203C"/>
    <w:rsid w:val="009E5DC3"/>
    <w:rsid w:val="009E5E9B"/>
    <w:rsid w:val="009E6590"/>
    <w:rsid w:val="009F0DC9"/>
    <w:rsid w:val="00A1375C"/>
    <w:rsid w:val="00A212D7"/>
    <w:rsid w:val="00A22291"/>
    <w:rsid w:val="00A23936"/>
    <w:rsid w:val="00A326EC"/>
    <w:rsid w:val="00A42E22"/>
    <w:rsid w:val="00A57126"/>
    <w:rsid w:val="00A62563"/>
    <w:rsid w:val="00A66539"/>
    <w:rsid w:val="00A7134C"/>
    <w:rsid w:val="00A72D69"/>
    <w:rsid w:val="00A8545C"/>
    <w:rsid w:val="00A86D0E"/>
    <w:rsid w:val="00A93759"/>
    <w:rsid w:val="00AA1DD2"/>
    <w:rsid w:val="00AA7BE6"/>
    <w:rsid w:val="00AB6516"/>
    <w:rsid w:val="00AC694D"/>
    <w:rsid w:val="00AD0C4B"/>
    <w:rsid w:val="00AD17F6"/>
    <w:rsid w:val="00AD1EC2"/>
    <w:rsid w:val="00B32D0F"/>
    <w:rsid w:val="00B35F29"/>
    <w:rsid w:val="00B35FE1"/>
    <w:rsid w:val="00B511F4"/>
    <w:rsid w:val="00B5179E"/>
    <w:rsid w:val="00B52AEF"/>
    <w:rsid w:val="00B54D34"/>
    <w:rsid w:val="00B608C5"/>
    <w:rsid w:val="00B613EB"/>
    <w:rsid w:val="00B63974"/>
    <w:rsid w:val="00B67A91"/>
    <w:rsid w:val="00B72692"/>
    <w:rsid w:val="00B72D9D"/>
    <w:rsid w:val="00B81408"/>
    <w:rsid w:val="00B83728"/>
    <w:rsid w:val="00B8687D"/>
    <w:rsid w:val="00B961DC"/>
    <w:rsid w:val="00BA1C4C"/>
    <w:rsid w:val="00BA2483"/>
    <w:rsid w:val="00BA4929"/>
    <w:rsid w:val="00BB40C1"/>
    <w:rsid w:val="00BB441C"/>
    <w:rsid w:val="00BC3BFC"/>
    <w:rsid w:val="00BC783E"/>
    <w:rsid w:val="00BD1DAA"/>
    <w:rsid w:val="00BE4026"/>
    <w:rsid w:val="00BE46ED"/>
    <w:rsid w:val="00BE4C16"/>
    <w:rsid w:val="00BF046D"/>
    <w:rsid w:val="00BF08C2"/>
    <w:rsid w:val="00BF0E27"/>
    <w:rsid w:val="00BF3959"/>
    <w:rsid w:val="00BF574A"/>
    <w:rsid w:val="00C01ACF"/>
    <w:rsid w:val="00C03861"/>
    <w:rsid w:val="00C17B98"/>
    <w:rsid w:val="00C23974"/>
    <w:rsid w:val="00C35433"/>
    <w:rsid w:val="00C3762A"/>
    <w:rsid w:val="00C41C45"/>
    <w:rsid w:val="00C4746E"/>
    <w:rsid w:val="00C54223"/>
    <w:rsid w:val="00C556BF"/>
    <w:rsid w:val="00C7283A"/>
    <w:rsid w:val="00C74F3B"/>
    <w:rsid w:val="00C91CD1"/>
    <w:rsid w:val="00C92577"/>
    <w:rsid w:val="00C96C3A"/>
    <w:rsid w:val="00CA156E"/>
    <w:rsid w:val="00CA39CE"/>
    <w:rsid w:val="00CA4495"/>
    <w:rsid w:val="00CC0F20"/>
    <w:rsid w:val="00CC4724"/>
    <w:rsid w:val="00CC7DAA"/>
    <w:rsid w:val="00CE5F06"/>
    <w:rsid w:val="00D11A44"/>
    <w:rsid w:val="00D20E6C"/>
    <w:rsid w:val="00D24499"/>
    <w:rsid w:val="00D32B0B"/>
    <w:rsid w:val="00D330A1"/>
    <w:rsid w:val="00D734AA"/>
    <w:rsid w:val="00D740EE"/>
    <w:rsid w:val="00D75E3A"/>
    <w:rsid w:val="00D82D87"/>
    <w:rsid w:val="00D931EB"/>
    <w:rsid w:val="00D954C9"/>
    <w:rsid w:val="00DA1B06"/>
    <w:rsid w:val="00DA2ACC"/>
    <w:rsid w:val="00DA6386"/>
    <w:rsid w:val="00DB1EA5"/>
    <w:rsid w:val="00DB2DB5"/>
    <w:rsid w:val="00DB63A4"/>
    <w:rsid w:val="00DD7E84"/>
    <w:rsid w:val="00DE0EF9"/>
    <w:rsid w:val="00DE4305"/>
    <w:rsid w:val="00DE48CC"/>
    <w:rsid w:val="00DF484F"/>
    <w:rsid w:val="00E02504"/>
    <w:rsid w:val="00E036D4"/>
    <w:rsid w:val="00E06518"/>
    <w:rsid w:val="00E20271"/>
    <w:rsid w:val="00E3649D"/>
    <w:rsid w:val="00E4131A"/>
    <w:rsid w:val="00E50D33"/>
    <w:rsid w:val="00E578CD"/>
    <w:rsid w:val="00E646E2"/>
    <w:rsid w:val="00E74FC3"/>
    <w:rsid w:val="00E76E66"/>
    <w:rsid w:val="00EA2807"/>
    <w:rsid w:val="00EB0BFB"/>
    <w:rsid w:val="00EB21DF"/>
    <w:rsid w:val="00EC0011"/>
    <w:rsid w:val="00ED12A6"/>
    <w:rsid w:val="00ED5C9F"/>
    <w:rsid w:val="00EE0971"/>
    <w:rsid w:val="00EE11A8"/>
    <w:rsid w:val="00EE1355"/>
    <w:rsid w:val="00EE154C"/>
    <w:rsid w:val="00EF6A7E"/>
    <w:rsid w:val="00F1259A"/>
    <w:rsid w:val="00F17C35"/>
    <w:rsid w:val="00F22DBE"/>
    <w:rsid w:val="00F23FF0"/>
    <w:rsid w:val="00F3632F"/>
    <w:rsid w:val="00F52A55"/>
    <w:rsid w:val="00F62E02"/>
    <w:rsid w:val="00F63317"/>
    <w:rsid w:val="00F73132"/>
    <w:rsid w:val="00F74798"/>
    <w:rsid w:val="00F83FDB"/>
    <w:rsid w:val="00F93802"/>
    <w:rsid w:val="00F97578"/>
    <w:rsid w:val="00FA70A3"/>
    <w:rsid w:val="00FC1E0A"/>
    <w:rsid w:val="00FE4C91"/>
    <w:rsid w:val="00FF1582"/>
    <w:rsid w:val="00FF17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166844"/>
  <w15:chartTrackingRefBased/>
  <w15:docId w15:val="{128DC74D-3FF0-4B1F-9776-C54963E4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justify">
    <w:name w:val="rtejustify"/>
    <w:basedOn w:val="Normal"/>
    <w:rsid w:val="00080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077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6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A91"/>
  </w:style>
  <w:style w:type="paragraph" w:styleId="Footer">
    <w:name w:val="footer"/>
    <w:basedOn w:val="Normal"/>
    <w:link w:val="FooterChar"/>
    <w:uiPriority w:val="99"/>
    <w:unhideWhenUsed/>
    <w:rsid w:val="00B6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382</cp:revision>
  <dcterms:created xsi:type="dcterms:W3CDTF">2021-05-26T20:14:00Z</dcterms:created>
  <dcterms:modified xsi:type="dcterms:W3CDTF">2021-05-27T12:26:00Z</dcterms:modified>
</cp:coreProperties>
</file>